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FE52" w14:textId="4BA91CF7" w:rsidR="009D078E" w:rsidRDefault="00FA5103" w:rsidP="00ED1630">
      <w:pPr>
        <w:tabs>
          <w:tab w:val="left" w:leader="underscore" w:pos="10206"/>
        </w:tabs>
        <w:spacing w:after="120"/>
        <w:rPr>
          <w:rFonts w:ascii="Arial" w:hAnsi="Arial" w:cs="Arial"/>
          <w:b/>
          <w:sz w:val="24"/>
          <w:szCs w:val="24"/>
        </w:rPr>
      </w:pPr>
      <w:bookmarkStart w:id="0" w:name="_GoBack"/>
      <w:bookmarkEnd w:id="0"/>
      <w:proofErr w:type="spellStart"/>
      <w:r>
        <w:rPr>
          <w:rFonts w:ascii="Arial" w:hAnsi="Arial" w:cs="Arial"/>
          <w:b/>
          <w:sz w:val="24"/>
          <w:szCs w:val="24"/>
        </w:rPr>
        <w:t>Councillor</w:t>
      </w:r>
      <w:proofErr w:type="spellEnd"/>
      <w:r w:rsidR="00507689">
        <w:rPr>
          <w:rFonts w:ascii="Arial" w:hAnsi="Arial" w:cs="Arial"/>
          <w:b/>
          <w:sz w:val="24"/>
          <w:szCs w:val="24"/>
        </w:rPr>
        <w:t xml:space="preserve"> - </w:t>
      </w:r>
      <w:r w:rsidR="004359A8" w:rsidRPr="006D660D">
        <w:rPr>
          <w:rFonts w:ascii="Arial" w:hAnsi="Arial" w:cs="Arial"/>
          <w:b/>
          <w:sz w:val="24"/>
          <w:szCs w:val="24"/>
        </w:rPr>
        <w:t>You ar</w:t>
      </w:r>
      <w:r w:rsidR="009D32E9">
        <w:rPr>
          <w:rFonts w:ascii="Arial" w:hAnsi="Arial" w:cs="Arial"/>
          <w:b/>
          <w:sz w:val="24"/>
          <w:szCs w:val="24"/>
        </w:rPr>
        <w:t xml:space="preserve">e hereby summoned to attend </w:t>
      </w:r>
      <w:r w:rsidR="00C01B1A">
        <w:rPr>
          <w:rFonts w:ascii="Arial" w:hAnsi="Arial" w:cs="Arial"/>
          <w:b/>
          <w:sz w:val="24"/>
          <w:szCs w:val="24"/>
        </w:rPr>
        <w:t xml:space="preserve">a </w:t>
      </w:r>
      <w:r w:rsidR="004359A8" w:rsidRPr="006D660D">
        <w:rPr>
          <w:rFonts w:ascii="Arial" w:hAnsi="Arial" w:cs="Arial"/>
          <w:b/>
          <w:sz w:val="24"/>
          <w:szCs w:val="24"/>
        </w:rPr>
        <w:t xml:space="preserve">Meeting of the Parish Council </w:t>
      </w:r>
      <w:r w:rsidR="006D660D" w:rsidRPr="006D660D">
        <w:rPr>
          <w:rFonts w:ascii="Arial" w:hAnsi="Arial" w:cs="Arial"/>
          <w:b/>
          <w:sz w:val="24"/>
          <w:szCs w:val="24"/>
        </w:rPr>
        <w:t>on</w:t>
      </w:r>
      <w:r w:rsidR="00507689">
        <w:rPr>
          <w:rFonts w:ascii="Arial" w:hAnsi="Arial" w:cs="Arial"/>
          <w:b/>
          <w:sz w:val="24"/>
          <w:szCs w:val="24"/>
        </w:rPr>
        <w:t xml:space="preserve"> </w:t>
      </w:r>
      <w:r w:rsidR="00B12F25">
        <w:rPr>
          <w:rFonts w:ascii="Arial" w:hAnsi="Arial" w:cs="Arial"/>
          <w:b/>
          <w:sz w:val="24"/>
          <w:szCs w:val="24"/>
        </w:rPr>
        <w:t xml:space="preserve">Wednesday </w:t>
      </w:r>
      <w:r w:rsidR="00840BA4">
        <w:rPr>
          <w:rFonts w:ascii="Arial" w:hAnsi="Arial" w:cs="Arial"/>
          <w:b/>
          <w:sz w:val="24"/>
          <w:szCs w:val="24"/>
        </w:rPr>
        <w:t>1 September</w:t>
      </w:r>
      <w:r w:rsidR="000B77FC">
        <w:rPr>
          <w:rFonts w:ascii="Arial" w:hAnsi="Arial" w:cs="Arial"/>
          <w:b/>
          <w:sz w:val="24"/>
          <w:szCs w:val="24"/>
        </w:rPr>
        <w:t xml:space="preserve"> 202</w:t>
      </w:r>
      <w:r w:rsidR="00756B82">
        <w:rPr>
          <w:rFonts w:ascii="Arial" w:hAnsi="Arial" w:cs="Arial"/>
          <w:b/>
          <w:sz w:val="24"/>
          <w:szCs w:val="24"/>
        </w:rPr>
        <w:t>1</w:t>
      </w:r>
      <w:r w:rsidR="00D135C4">
        <w:rPr>
          <w:rFonts w:ascii="Arial" w:hAnsi="Arial" w:cs="Arial"/>
          <w:b/>
          <w:sz w:val="24"/>
          <w:szCs w:val="24"/>
        </w:rPr>
        <w:t>, 7</w:t>
      </w:r>
      <w:r w:rsidR="002C565B">
        <w:rPr>
          <w:rFonts w:ascii="Arial" w:hAnsi="Arial" w:cs="Arial"/>
          <w:b/>
          <w:sz w:val="24"/>
          <w:szCs w:val="24"/>
        </w:rPr>
        <w:t>.</w:t>
      </w:r>
      <w:r w:rsidR="00772DA1">
        <w:rPr>
          <w:rFonts w:ascii="Arial" w:hAnsi="Arial" w:cs="Arial"/>
          <w:b/>
          <w:sz w:val="24"/>
          <w:szCs w:val="24"/>
        </w:rPr>
        <w:t>00</w:t>
      </w:r>
      <w:r w:rsidR="00D574E5">
        <w:rPr>
          <w:rFonts w:ascii="Arial" w:hAnsi="Arial" w:cs="Arial"/>
          <w:b/>
          <w:sz w:val="24"/>
          <w:szCs w:val="24"/>
        </w:rPr>
        <w:t>pm</w:t>
      </w:r>
      <w:r w:rsidR="00756B82">
        <w:rPr>
          <w:rFonts w:ascii="Arial" w:hAnsi="Arial" w:cs="Arial"/>
          <w:b/>
          <w:sz w:val="24"/>
          <w:szCs w:val="24"/>
        </w:rPr>
        <w:t xml:space="preserve"> in Wicken </w:t>
      </w:r>
      <w:r w:rsidR="0043644A">
        <w:rPr>
          <w:rFonts w:ascii="Arial" w:hAnsi="Arial" w:cs="Arial"/>
          <w:b/>
          <w:sz w:val="24"/>
          <w:szCs w:val="24"/>
        </w:rPr>
        <w:t>Church</w:t>
      </w:r>
      <w:r w:rsidR="004B1CF0">
        <w:rPr>
          <w:rFonts w:ascii="Arial" w:hAnsi="Arial" w:cs="Arial"/>
          <w:b/>
          <w:sz w:val="24"/>
          <w:szCs w:val="24"/>
        </w:rPr>
        <w:t>.</w:t>
      </w:r>
    </w:p>
    <w:p w14:paraId="151B7505" w14:textId="6073ACE7" w:rsidR="00903020" w:rsidRPr="00AE3B92" w:rsidRDefault="004359A8" w:rsidP="00ED1630">
      <w:pPr>
        <w:tabs>
          <w:tab w:val="left" w:pos="5580"/>
        </w:tabs>
        <w:spacing w:after="120"/>
        <w:rPr>
          <w:rFonts w:ascii="Arial" w:hAnsi="Arial" w:cs="Arial"/>
          <w:sz w:val="22"/>
          <w:szCs w:val="22"/>
        </w:rPr>
      </w:pPr>
      <w:r>
        <w:rPr>
          <w:rFonts w:ascii="Arial" w:hAnsi="Arial" w:cs="Arial"/>
          <w:sz w:val="22"/>
          <w:szCs w:val="22"/>
        </w:rPr>
        <w:tab/>
        <w:t xml:space="preserve">Issue date – </w:t>
      </w:r>
      <w:r w:rsidR="00840BA4">
        <w:rPr>
          <w:rFonts w:ascii="Arial" w:hAnsi="Arial" w:cs="Arial"/>
          <w:sz w:val="22"/>
          <w:szCs w:val="22"/>
        </w:rPr>
        <w:t>2</w:t>
      </w:r>
      <w:r w:rsidR="00F4571C">
        <w:rPr>
          <w:rFonts w:ascii="Arial" w:hAnsi="Arial" w:cs="Arial"/>
          <w:sz w:val="22"/>
          <w:szCs w:val="22"/>
        </w:rPr>
        <w:t>5</w:t>
      </w:r>
      <w:r w:rsidR="00840BA4">
        <w:rPr>
          <w:rFonts w:ascii="Arial" w:hAnsi="Arial" w:cs="Arial"/>
          <w:sz w:val="22"/>
          <w:szCs w:val="22"/>
        </w:rPr>
        <w:t xml:space="preserve"> August</w:t>
      </w:r>
      <w:r w:rsidR="000B77FC">
        <w:rPr>
          <w:rFonts w:ascii="Arial" w:hAnsi="Arial" w:cs="Arial"/>
          <w:sz w:val="22"/>
          <w:szCs w:val="22"/>
        </w:rPr>
        <w:t xml:space="preserve"> 202</w:t>
      </w:r>
      <w:r w:rsidR="00756B82">
        <w:rPr>
          <w:rFonts w:ascii="Arial" w:hAnsi="Arial" w:cs="Arial"/>
          <w:sz w:val="22"/>
          <w:szCs w:val="22"/>
        </w:rPr>
        <w:t>1</w:t>
      </w:r>
    </w:p>
    <w:p w14:paraId="59650380" w14:textId="77777777" w:rsidR="002F2FEC" w:rsidRPr="00AE3B92" w:rsidRDefault="001060B3" w:rsidP="00ED1630">
      <w:pPr>
        <w:tabs>
          <w:tab w:val="left" w:leader="underscore" w:pos="10206"/>
        </w:tabs>
        <w:spacing w:after="120"/>
        <w:rPr>
          <w:rFonts w:ascii="Arial" w:hAnsi="Arial" w:cs="Arial"/>
          <w:b/>
          <w:sz w:val="22"/>
          <w:szCs w:val="22"/>
          <w:u w:val="single"/>
        </w:rPr>
      </w:pPr>
      <w:r w:rsidRPr="00AE3B92">
        <w:rPr>
          <w:rFonts w:ascii="Arial" w:hAnsi="Arial" w:cs="Arial"/>
          <w:b/>
          <w:sz w:val="22"/>
          <w:szCs w:val="22"/>
          <w:u w:val="single"/>
        </w:rPr>
        <w:tab/>
      </w:r>
    </w:p>
    <w:p w14:paraId="134438AB" w14:textId="77777777" w:rsidR="002F2FEC" w:rsidRDefault="004359A8" w:rsidP="00ED1630">
      <w:pPr>
        <w:spacing w:after="120"/>
        <w:jc w:val="center"/>
        <w:outlineLvl w:val="0"/>
        <w:rPr>
          <w:rFonts w:ascii="Arial" w:hAnsi="Arial" w:cs="Arial"/>
          <w:b/>
          <w:sz w:val="22"/>
          <w:szCs w:val="22"/>
          <w:u w:val="single"/>
        </w:rPr>
      </w:pPr>
      <w:r>
        <w:rPr>
          <w:rFonts w:ascii="Arial" w:hAnsi="Arial" w:cs="Arial"/>
          <w:b/>
          <w:sz w:val="22"/>
          <w:szCs w:val="22"/>
          <w:u w:val="single"/>
        </w:rPr>
        <w:t>AGENDA</w:t>
      </w:r>
    </w:p>
    <w:p w14:paraId="3B3EB291" w14:textId="77777777" w:rsidR="00F975E9" w:rsidRDefault="00F975E9" w:rsidP="00ED1630">
      <w:pPr>
        <w:spacing w:after="120"/>
        <w:rPr>
          <w:rFonts w:ascii="Arial" w:hAnsi="Arial" w:cs="Arial"/>
          <w:b/>
          <w:sz w:val="22"/>
          <w:szCs w:val="22"/>
          <w:u w:val="single"/>
        </w:rPr>
        <w:sectPr w:rsidR="00F975E9" w:rsidSect="00B13A4D">
          <w:headerReference w:type="even" r:id="rId7"/>
          <w:headerReference w:type="default" r:id="rId8"/>
          <w:footerReference w:type="even" r:id="rId9"/>
          <w:footerReference w:type="default" r:id="rId10"/>
          <w:headerReference w:type="first" r:id="rId11"/>
          <w:footerReference w:type="first" r:id="rId12"/>
          <w:pgSz w:w="11905" w:h="16837" w:code="9"/>
          <w:pgMar w:top="862" w:right="873" w:bottom="862" w:left="873" w:header="301" w:footer="301" w:gutter="0"/>
          <w:pgNumType w:start="1"/>
          <w:cols w:space="720"/>
          <w:noEndnote/>
        </w:sectPr>
      </w:pPr>
    </w:p>
    <w:p w14:paraId="3274B4D6" w14:textId="6978266B" w:rsidR="00A36E2B" w:rsidRPr="00B55661" w:rsidRDefault="00B55661" w:rsidP="00DF5048">
      <w:pPr>
        <w:spacing w:after="160"/>
        <w:rPr>
          <w:rFonts w:ascii="Arial" w:hAnsi="Arial" w:cs="Arial"/>
          <w:sz w:val="22"/>
          <w:szCs w:val="22"/>
        </w:rPr>
      </w:pPr>
      <w:r w:rsidRPr="006E0488">
        <w:rPr>
          <w:rFonts w:ascii="Arial" w:hAnsi="Arial" w:cs="Arial"/>
          <w:sz w:val="22"/>
          <w:szCs w:val="22"/>
        </w:rPr>
        <w:t>Note:</w:t>
      </w:r>
      <w:r w:rsidRPr="006E0488">
        <w:rPr>
          <w:rFonts w:ascii="Arial" w:hAnsi="Arial" w:cs="Arial"/>
          <w:sz w:val="22"/>
          <w:szCs w:val="22"/>
        </w:rPr>
        <w:tab/>
        <w:t>* indicates supporting paper</w:t>
      </w:r>
    </w:p>
    <w:p w14:paraId="424A4099" w14:textId="1471B5AA" w:rsidR="00F975E9" w:rsidRPr="00825BEA" w:rsidRDefault="00840BA4" w:rsidP="00DF5048">
      <w:pPr>
        <w:spacing w:after="160"/>
        <w:rPr>
          <w:rFonts w:ascii="Arial" w:hAnsi="Arial" w:cs="Arial"/>
          <w:sz w:val="22"/>
          <w:szCs w:val="22"/>
        </w:rPr>
      </w:pPr>
      <w:r>
        <w:rPr>
          <w:rFonts w:ascii="Arial" w:hAnsi="Arial" w:cs="Arial"/>
          <w:b/>
          <w:sz w:val="22"/>
          <w:szCs w:val="22"/>
        </w:rPr>
        <w:t>95</w:t>
      </w:r>
      <w:r w:rsidR="001C027A">
        <w:rPr>
          <w:rFonts w:ascii="Arial" w:hAnsi="Arial" w:cs="Arial"/>
          <w:b/>
          <w:sz w:val="22"/>
          <w:szCs w:val="22"/>
        </w:rPr>
        <w:t>/2</w:t>
      </w:r>
      <w:r w:rsidR="004B7ECD">
        <w:rPr>
          <w:rFonts w:ascii="Arial" w:hAnsi="Arial" w:cs="Arial"/>
          <w:b/>
          <w:sz w:val="22"/>
          <w:szCs w:val="22"/>
        </w:rPr>
        <w:t>1</w:t>
      </w:r>
      <w:r w:rsidR="00FC61D7" w:rsidRPr="00825BEA">
        <w:rPr>
          <w:rFonts w:ascii="Arial" w:hAnsi="Arial" w:cs="Arial"/>
          <w:b/>
          <w:sz w:val="22"/>
          <w:szCs w:val="22"/>
        </w:rPr>
        <w:tab/>
        <w:t>Attendance and apologies</w:t>
      </w:r>
      <w:r w:rsidR="00A62B47">
        <w:rPr>
          <w:rFonts w:ascii="Arial" w:hAnsi="Arial" w:cs="Arial"/>
          <w:b/>
          <w:sz w:val="22"/>
          <w:szCs w:val="22"/>
        </w:rPr>
        <w:t>:</w:t>
      </w:r>
      <w:r w:rsidR="00825BEA" w:rsidRPr="00825BEA">
        <w:rPr>
          <w:rFonts w:ascii="Arial" w:hAnsi="Arial" w:cs="Arial"/>
          <w:b/>
          <w:sz w:val="22"/>
          <w:szCs w:val="22"/>
        </w:rPr>
        <w:t xml:space="preserve"> </w:t>
      </w:r>
      <w:r w:rsidR="00874331" w:rsidRPr="00825BEA">
        <w:rPr>
          <w:rFonts w:ascii="Arial" w:hAnsi="Arial" w:cs="Arial"/>
          <w:sz w:val="22"/>
          <w:szCs w:val="22"/>
        </w:rPr>
        <w:t>to</w:t>
      </w:r>
      <w:r w:rsidR="00FC61D7" w:rsidRPr="00825BEA">
        <w:rPr>
          <w:rFonts w:ascii="Arial" w:hAnsi="Arial" w:cs="Arial"/>
          <w:sz w:val="22"/>
          <w:szCs w:val="22"/>
        </w:rPr>
        <w:t xml:space="preserve"> receive and accept any apologies.</w:t>
      </w:r>
    </w:p>
    <w:p w14:paraId="359CF2AB" w14:textId="42034422" w:rsidR="00F975E9" w:rsidRDefault="00840BA4" w:rsidP="00DF5048">
      <w:pPr>
        <w:tabs>
          <w:tab w:val="left" w:pos="720"/>
        </w:tabs>
        <w:spacing w:after="160"/>
        <w:ind w:left="720" w:hanging="720"/>
        <w:jc w:val="both"/>
        <w:rPr>
          <w:rFonts w:ascii="Arial" w:hAnsi="Arial" w:cs="Arial"/>
          <w:sz w:val="22"/>
          <w:szCs w:val="22"/>
        </w:rPr>
      </w:pPr>
      <w:r>
        <w:rPr>
          <w:rFonts w:ascii="Arial" w:hAnsi="Arial" w:cs="Arial"/>
          <w:b/>
          <w:sz w:val="22"/>
          <w:szCs w:val="22"/>
        </w:rPr>
        <w:t>96</w:t>
      </w:r>
      <w:r w:rsidR="001C027A">
        <w:rPr>
          <w:rFonts w:ascii="Arial" w:hAnsi="Arial" w:cs="Arial"/>
          <w:b/>
          <w:sz w:val="22"/>
          <w:szCs w:val="22"/>
        </w:rPr>
        <w:t>/2</w:t>
      </w:r>
      <w:r w:rsidR="00756B82">
        <w:rPr>
          <w:rFonts w:ascii="Arial" w:hAnsi="Arial" w:cs="Arial"/>
          <w:b/>
          <w:sz w:val="22"/>
          <w:szCs w:val="22"/>
        </w:rPr>
        <w:t>1</w:t>
      </w:r>
      <w:r w:rsidR="00FC61D7" w:rsidRPr="00825BEA">
        <w:rPr>
          <w:rFonts w:ascii="Arial" w:hAnsi="Arial" w:cs="Arial"/>
          <w:b/>
          <w:sz w:val="22"/>
          <w:szCs w:val="22"/>
        </w:rPr>
        <w:tab/>
        <w:t>Members Interests</w:t>
      </w:r>
      <w:r w:rsidR="00A62B47">
        <w:rPr>
          <w:rFonts w:ascii="Arial" w:hAnsi="Arial" w:cs="Arial"/>
          <w:b/>
          <w:sz w:val="22"/>
          <w:szCs w:val="22"/>
        </w:rPr>
        <w:t>:</w:t>
      </w:r>
      <w:r w:rsidR="00825BEA" w:rsidRPr="00825BEA">
        <w:rPr>
          <w:rFonts w:ascii="Arial" w:hAnsi="Arial" w:cs="Arial"/>
          <w:b/>
          <w:sz w:val="22"/>
          <w:szCs w:val="22"/>
        </w:rPr>
        <w:t xml:space="preserve"> </w:t>
      </w:r>
      <w:r w:rsidR="00FC61D7" w:rsidRPr="00825BEA">
        <w:rPr>
          <w:rFonts w:ascii="Arial" w:hAnsi="Arial" w:cs="Arial"/>
          <w:sz w:val="22"/>
          <w:szCs w:val="22"/>
        </w:rPr>
        <w:t xml:space="preserve">Members are invited to declare disclosable pecuniary interests and other interests in items on the agenda as required by the Wicken Parish Council Code of Conduct for Members and by the Localism Act 2011. </w:t>
      </w:r>
    </w:p>
    <w:p w14:paraId="582D8991" w14:textId="6B67DF98" w:rsidR="00772DA1" w:rsidRPr="00772DA1" w:rsidRDefault="00840BA4" w:rsidP="00DF5048">
      <w:pPr>
        <w:tabs>
          <w:tab w:val="left" w:pos="720"/>
        </w:tabs>
        <w:spacing w:after="160"/>
        <w:ind w:left="720" w:hanging="720"/>
        <w:jc w:val="both"/>
        <w:rPr>
          <w:rFonts w:ascii="Arial" w:hAnsi="Arial" w:cs="Arial"/>
          <w:b/>
          <w:sz w:val="22"/>
          <w:szCs w:val="22"/>
        </w:rPr>
      </w:pPr>
      <w:r>
        <w:rPr>
          <w:rFonts w:ascii="Arial" w:hAnsi="Arial" w:cs="Arial"/>
          <w:b/>
          <w:sz w:val="22"/>
          <w:szCs w:val="22"/>
        </w:rPr>
        <w:t>9</w:t>
      </w:r>
      <w:r w:rsidR="00FE5D1A" w:rsidRPr="00FE5D1A">
        <w:rPr>
          <w:rFonts w:ascii="Arial" w:hAnsi="Arial" w:cs="Arial"/>
          <w:b/>
          <w:sz w:val="22"/>
          <w:szCs w:val="22"/>
        </w:rPr>
        <w:t>7/21</w:t>
      </w:r>
      <w:r w:rsidR="00772DA1">
        <w:rPr>
          <w:rFonts w:ascii="Arial" w:hAnsi="Arial" w:cs="Arial"/>
          <w:sz w:val="22"/>
          <w:szCs w:val="22"/>
        </w:rPr>
        <w:tab/>
      </w:r>
      <w:r w:rsidR="006720A4" w:rsidRPr="006720A4">
        <w:rPr>
          <w:rFonts w:ascii="Arial" w:hAnsi="Arial" w:cs="Arial"/>
          <w:b/>
          <w:sz w:val="22"/>
          <w:szCs w:val="22"/>
        </w:rPr>
        <w:t xml:space="preserve">To receive a </w:t>
      </w:r>
      <w:r w:rsidR="006720A4">
        <w:rPr>
          <w:rFonts w:ascii="Arial" w:hAnsi="Arial" w:cs="Arial"/>
          <w:b/>
          <w:sz w:val="22"/>
          <w:szCs w:val="22"/>
        </w:rPr>
        <w:t>r</w:t>
      </w:r>
      <w:r w:rsidR="00772DA1" w:rsidRPr="006720A4">
        <w:rPr>
          <w:rFonts w:ascii="Arial" w:hAnsi="Arial" w:cs="Arial"/>
          <w:b/>
          <w:sz w:val="22"/>
          <w:szCs w:val="22"/>
        </w:rPr>
        <w:t>eport</w:t>
      </w:r>
      <w:r w:rsidR="00772DA1" w:rsidRPr="00772DA1">
        <w:rPr>
          <w:rFonts w:ascii="Arial" w:hAnsi="Arial" w:cs="Arial"/>
          <w:b/>
          <w:sz w:val="22"/>
          <w:szCs w:val="22"/>
        </w:rPr>
        <w:t xml:space="preserve"> from County </w:t>
      </w:r>
      <w:proofErr w:type="spellStart"/>
      <w:r w:rsidR="00772DA1" w:rsidRPr="00772DA1">
        <w:rPr>
          <w:rFonts w:ascii="Arial" w:hAnsi="Arial" w:cs="Arial"/>
          <w:b/>
          <w:sz w:val="22"/>
          <w:szCs w:val="22"/>
        </w:rPr>
        <w:t>Councillor</w:t>
      </w:r>
      <w:proofErr w:type="spellEnd"/>
    </w:p>
    <w:p w14:paraId="61164FBA" w14:textId="15AE3A6A" w:rsidR="004F0226" w:rsidRDefault="00840BA4" w:rsidP="00DF5048">
      <w:pPr>
        <w:spacing w:after="160"/>
        <w:rPr>
          <w:rFonts w:ascii="Arial" w:hAnsi="Arial" w:cs="Arial"/>
          <w:b/>
          <w:sz w:val="22"/>
          <w:szCs w:val="22"/>
        </w:rPr>
      </w:pPr>
      <w:r>
        <w:rPr>
          <w:rFonts w:ascii="Arial" w:hAnsi="Arial" w:cs="Arial"/>
          <w:b/>
          <w:sz w:val="22"/>
          <w:szCs w:val="22"/>
        </w:rPr>
        <w:t>98</w:t>
      </w:r>
      <w:r w:rsidR="001C027A">
        <w:rPr>
          <w:rFonts w:ascii="Arial" w:hAnsi="Arial" w:cs="Arial"/>
          <w:b/>
          <w:sz w:val="22"/>
          <w:szCs w:val="22"/>
        </w:rPr>
        <w:t>/2</w:t>
      </w:r>
      <w:r w:rsidR="008205F2">
        <w:rPr>
          <w:rFonts w:ascii="Arial" w:hAnsi="Arial" w:cs="Arial"/>
          <w:b/>
          <w:sz w:val="22"/>
          <w:szCs w:val="22"/>
        </w:rPr>
        <w:t>1</w:t>
      </w:r>
      <w:r w:rsidR="00F975E9">
        <w:rPr>
          <w:rFonts w:ascii="Arial" w:hAnsi="Arial" w:cs="Arial"/>
          <w:b/>
          <w:sz w:val="22"/>
          <w:szCs w:val="22"/>
        </w:rPr>
        <w:tab/>
      </w:r>
      <w:r w:rsidR="0075210E">
        <w:rPr>
          <w:rFonts w:ascii="Arial" w:hAnsi="Arial" w:cs="Arial"/>
          <w:b/>
          <w:sz w:val="22"/>
          <w:szCs w:val="22"/>
        </w:rPr>
        <w:t>Public Forum</w:t>
      </w:r>
      <w:r w:rsidR="00C9185F">
        <w:rPr>
          <w:rFonts w:ascii="Arial" w:hAnsi="Arial" w:cs="Arial"/>
          <w:b/>
          <w:sz w:val="22"/>
          <w:szCs w:val="22"/>
        </w:rPr>
        <w:t xml:space="preserve"> </w:t>
      </w:r>
    </w:p>
    <w:p w14:paraId="3739FACF" w14:textId="3D4CDFB6" w:rsidR="002A2E4F" w:rsidRDefault="007B45C1" w:rsidP="00E52433">
      <w:pPr>
        <w:spacing w:after="160"/>
        <w:rPr>
          <w:rFonts w:ascii="Arial" w:hAnsi="Arial" w:cs="Arial"/>
          <w:b/>
          <w:sz w:val="22"/>
          <w:szCs w:val="22"/>
        </w:rPr>
      </w:pPr>
      <w:r>
        <w:rPr>
          <w:rFonts w:ascii="Arial" w:hAnsi="Arial" w:cs="Arial"/>
          <w:b/>
          <w:sz w:val="22"/>
          <w:szCs w:val="22"/>
        </w:rPr>
        <w:t>99</w:t>
      </w:r>
      <w:r w:rsidR="001C027A">
        <w:rPr>
          <w:rFonts w:ascii="Arial" w:hAnsi="Arial" w:cs="Arial"/>
          <w:b/>
          <w:sz w:val="22"/>
          <w:szCs w:val="22"/>
        </w:rPr>
        <w:t>/2</w:t>
      </w:r>
      <w:r w:rsidR="008205F2">
        <w:rPr>
          <w:rFonts w:ascii="Arial" w:hAnsi="Arial" w:cs="Arial"/>
          <w:b/>
          <w:sz w:val="22"/>
          <w:szCs w:val="22"/>
        </w:rPr>
        <w:t>1</w:t>
      </w:r>
      <w:r w:rsidR="00B55661">
        <w:rPr>
          <w:rFonts w:ascii="Arial" w:hAnsi="Arial" w:cs="Arial"/>
          <w:b/>
          <w:sz w:val="22"/>
          <w:szCs w:val="22"/>
        </w:rPr>
        <w:t>*</w:t>
      </w:r>
      <w:r w:rsidR="0075210E">
        <w:rPr>
          <w:rFonts w:ascii="Arial" w:hAnsi="Arial" w:cs="Arial"/>
          <w:b/>
          <w:sz w:val="22"/>
          <w:szCs w:val="22"/>
        </w:rPr>
        <w:tab/>
        <w:t>To approve the minutes of the meeting</w:t>
      </w:r>
      <w:r w:rsidR="00840BA4">
        <w:rPr>
          <w:rFonts w:ascii="Arial" w:hAnsi="Arial" w:cs="Arial"/>
          <w:b/>
          <w:sz w:val="22"/>
          <w:szCs w:val="22"/>
        </w:rPr>
        <w:t>s</w:t>
      </w:r>
      <w:r w:rsidR="0075210E">
        <w:rPr>
          <w:rFonts w:ascii="Arial" w:hAnsi="Arial" w:cs="Arial"/>
          <w:b/>
          <w:sz w:val="22"/>
          <w:szCs w:val="22"/>
        </w:rPr>
        <w:t xml:space="preserve"> held </w:t>
      </w:r>
      <w:r w:rsidR="000B77FC">
        <w:rPr>
          <w:rFonts w:ascii="Arial" w:hAnsi="Arial" w:cs="Arial"/>
          <w:b/>
          <w:sz w:val="22"/>
          <w:szCs w:val="22"/>
        </w:rPr>
        <w:t xml:space="preserve">on </w:t>
      </w:r>
      <w:r w:rsidR="00840BA4">
        <w:rPr>
          <w:rFonts w:ascii="Arial" w:hAnsi="Arial" w:cs="Arial"/>
          <w:b/>
          <w:sz w:val="22"/>
          <w:szCs w:val="22"/>
        </w:rPr>
        <w:t>7 and 28 July</w:t>
      </w:r>
      <w:r w:rsidR="00BB3E8C">
        <w:rPr>
          <w:rFonts w:ascii="Arial" w:hAnsi="Arial" w:cs="Arial"/>
          <w:b/>
          <w:sz w:val="22"/>
          <w:szCs w:val="22"/>
        </w:rPr>
        <w:t xml:space="preserve"> 202</w:t>
      </w:r>
      <w:r w:rsidR="00F81E79">
        <w:rPr>
          <w:rFonts w:ascii="Arial" w:hAnsi="Arial" w:cs="Arial"/>
          <w:b/>
          <w:sz w:val="22"/>
          <w:szCs w:val="22"/>
        </w:rPr>
        <w:t>1</w:t>
      </w:r>
    </w:p>
    <w:p w14:paraId="55D83A0E" w14:textId="77777777" w:rsidR="00B45676" w:rsidRDefault="007B45C1" w:rsidP="00C377DA">
      <w:pPr>
        <w:spacing w:after="160"/>
        <w:ind w:left="709" w:hanging="709"/>
        <w:rPr>
          <w:rFonts w:ascii="Arial" w:hAnsi="Arial" w:cs="Arial"/>
          <w:b/>
          <w:sz w:val="22"/>
          <w:szCs w:val="22"/>
        </w:rPr>
      </w:pPr>
      <w:r>
        <w:rPr>
          <w:rFonts w:ascii="Arial" w:hAnsi="Arial" w:cs="Arial"/>
          <w:b/>
          <w:sz w:val="22"/>
          <w:szCs w:val="22"/>
        </w:rPr>
        <w:t>100</w:t>
      </w:r>
      <w:r w:rsidR="00C377DA">
        <w:rPr>
          <w:rFonts w:ascii="Arial" w:hAnsi="Arial" w:cs="Arial"/>
          <w:b/>
          <w:sz w:val="22"/>
          <w:szCs w:val="22"/>
        </w:rPr>
        <w:t>/21</w:t>
      </w:r>
      <w:r w:rsidR="00A62B47">
        <w:rPr>
          <w:rFonts w:ascii="Arial" w:hAnsi="Arial" w:cs="Arial"/>
          <w:b/>
          <w:sz w:val="22"/>
          <w:szCs w:val="22"/>
        </w:rPr>
        <w:t>*</w:t>
      </w:r>
      <w:r w:rsidR="00C377DA">
        <w:rPr>
          <w:rFonts w:ascii="Arial" w:hAnsi="Arial" w:cs="Arial"/>
          <w:b/>
          <w:sz w:val="22"/>
          <w:szCs w:val="22"/>
        </w:rPr>
        <w:t>To note update on standing items</w:t>
      </w:r>
      <w:r w:rsidR="00B45676">
        <w:rPr>
          <w:rFonts w:ascii="Arial" w:hAnsi="Arial" w:cs="Arial"/>
          <w:b/>
          <w:sz w:val="22"/>
          <w:szCs w:val="22"/>
        </w:rPr>
        <w:t>:</w:t>
      </w:r>
    </w:p>
    <w:p w14:paraId="493ADF18" w14:textId="6717534B" w:rsidR="00B45676" w:rsidRDefault="00C377DA" w:rsidP="00B45676">
      <w:pPr>
        <w:pStyle w:val="ListParagraph"/>
        <w:numPr>
          <w:ilvl w:val="0"/>
          <w:numId w:val="41"/>
        </w:numPr>
        <w:spacing w:after="160"/>
        <w:rPr>
          <w:rFonts w:ascii="Arial" w:hAnsi="Arial" w:cs="Arial"/>
          <w:b/>
          <w:sz w:val="22"/>
          <w:szCs w:val="22"/>
        </w:rPr>
      </w:pPr>
      <w:r w:rsidRPr="00B45676">
        <w:rPr>
          <w:rFonts w:ascii="Arial" w:hAnsi="Arial" w:cs="Arial"/>
          <w:b/>
          <w:sz w:val="22"/>
          <w:szCs w:val="22"/>
        </w:rPr>
        <w:t>road condition</w:t>
      </w:r>
      <w:r w:rsidR="00B45676">
        <w:rPr>
          <w:rFonts w:ascii="Arial" w:hAnsi="Arial" w:cs="Arial"/>
          <w:b/>
          <w:sz w:val="22"/>
          <w:szCs w:val="22"/>
        </w:rPr>
        <w:t xml:space="preserve"> and </w:t>
      </w:r>
      <w:r w:rsidR="00B45676" w:rsidRPr="00B45676">
        <w:rPr>
          <w:rFonts w:ascii="Arial" w:hAnsi="Arial" w:cs="Arial"/>
          <w:b/>
          <w:sz w:val="22"/>
          <w:szCs w:val="22"/>
        </w:rPr>
        <w:t>overhanging trees/bushes</w:t>
      </w:r>
    </w:p>
    <w:p w14:paraId="379BE3DB" w14:textId="21524FCE" w:rsidR="00B45676" w:rsidRDefault="00C377DA" w:rsidP="00B45676">
      <w:pPr>
        <w:pStyle w:val="ListParagraph"/>
        <w:numPr>
          <w:ilvl w:val="0"/>
          <w:numId w:val="41"/>
        </w:numPr>
        <w:spacing w:after="160"/>
        <w:rPr>
          <w:rFonts w:ascii="Arial" w:hAnsi="Arial" w:cs="Arial"/>
          <w:b/>
          <w:sz w:val="22"/>
          <w:szCs w:val="22"/>
        </w:rPr>
      </w:pPr>
      <w:r w:rsidRPr="00B45676">
        <w:rPr>
          <w:rFonts w:ascii="Arial" w:hAnsi="Arial" w:cs="Arial"/>
          <w:b/>
          <w:sz w:val="22"/>
          <w:szCs w:val="22"/>
        </w:rPr>
        <w:t>speed monitor</w:t>
      </w:r>
    </w:p>
    <w:p w14:paraId="5D344A31" w14:textId="767A44B9" w:rsidR="00B45676" w:rsidRDefault="00C377DA" w:rsidP="00B45676">
      <w:pPr>
        <w:pStyle w:val="ListParagraph"/>
        <w:numPr>
          <w:ilvl w:val="0"/>
          <w:numId w:val="41"/>
        </w:numPr>
        <w:spacing w:after="160"/>
        <w:rPr>
          <w:rFonts w:ascii="Arial" w:hAnsi="Arial" w:cs="Arial"/>
          <w:b/>
          <w:sz w:val="22"/>
          <w:szCs w:val="22"/>
        </w:rPr>
      </w:pPr>
      <w:r w:rsidRPr="00B45676">
        <w:rPr>
          <w:rFonts w:ascii="Arial" w:hAnsi="Arial" w:cs="Arial"/>
          <w:b/>
          <w:sz w:val="22"/>
          <w:szCs w:val="22"/>
        </w:rPr>
        <w:t>War Memoria</w:t>
      </w:r>
      <w:r w:rsidR="00B45676">
        <w:rPr>
          <w:rFonts w:ascii="Arial" w:hAnsi="Arial" w:cs="Arial"/>
          <w:b/>
          <w:sz w:val="22"/>
          <w:szCs w:val="22"/>
        </w:rPr>
        <w:t>l</w:t>
      </w:r>
    </w:p>
    <w:p w14:paraId="6FD7E23F" w14:textId="015AACDC" w:rsidR="00840BA4" w:rsidRDefault="00C377DA" w:rsidP="00B45676">
      <w:pPr>
        <w:pStyle w:val="ListParagraph"/>
        <w:numPr>
          <w:ilvl w:val="0"/>
          <w:numId w:val="41"/>
        </w:numPr>
        <w:spacing w:after="160"/>
        <w:rPr>
          <w:rFonts w:ascii="Arial" w:hAnsi="Arial" w:cs="Arial"/>
          <w:b/>
          <w:sz w:val="22"/>
          <w:szCs w:val="22"/>
        </w:rPr>
      </w:pPr>
      <w:r w:rsidRPr="00B45676">
        <w:rPr>
          <w:rFonts w:ascii="Arial" w:hAnsi="Arial" w:cs="Arial"/>
          <w:b/>
          <w:sz w:val="22"/>
          <w:szCs w:val="22"/>
        </w:rPr>
        <w:t>solar farm</w:t>
      </w:r>
    </w:p>
    <w:p w14:paraId="0EA61FAF" w14:textId="08742B73" w:rsidR="00B45676" w:rsidRDefault="00B45676" w:rsidP="00B45676">
      <w:pPr>
        <w:pStyle w:val="ListParagraph"/>
        <w:numPr>
          <w:ilvl w:val="0"/>
          <w:numId w:val="41"/>
        </w:numPr>
        <w:spacing w:after="160"/>
        <w:rPr>
          <w:rFonts w:ascii="Arial" w:hAnsi="Arial" w:cs="Arial"/>
          <w:b/>
          <w:sz w:val="22"/>
          <w:szCs w:val="22"/>
        </w:rPr>
      </w:pPr>
      <w:r>
        <w:rPr>
          <w:rFonts w:ascii="Arial" w:hAnsi="Arial" w:cs="Arial"/>
          <w:b/>
          <w:sz w:val="22"/>
          <w:szCs w:val="22"/>
        </w:rPr>
        <w:t>flood risk and river clearance</w:t>
      </w:r>
    </w:p>
    <w:p w14:paraId="6BB3870F" w14:textId="11FB7975" w:rsidR="00B45676" w:rsidRDefault="00B45676" w:rsidP="00B45676">
      <w:pPr>
        <w:pStyle w:val="ListParagraph"/>
        <w:numPr>
          <w:ilvl w:val="0"/>
          <w:numId w:val="41"/>
        </w:numPr>
        <w:spacing w:after="160"/>
        <w:rPr>
          <w:rFonts w:ascii="Arial" w:hAnsi="Arial" w:cs="Arial"/>
          <w:b/>
          <w:sz w:val="22"/>
          <w:szCs w:val="22"/>
        </w:rPr>
      </w:pPr>
      <w:r>
        <w:rPr>
          <w:rFonts w:ascii="Arial" w:hAnsi="Arial" w:cs="Arial"/>
          <w:b/>
          <w:sz w:val="22"/>
          <w:szCs w:val="22"/>
        </w:rPr>
        <w:t>Village Hall CIO</w:t>
      </w:r>
    </w:p>
    <w:p w14:paraId="776F27AF" w14:textId="418FBA84" w:rsidR="00323A25" w:rsidRDefault="00323A25" w:rsidP="00B45676">
      <w:pPr>
        <w:pStyle w:val="ListParagraph"/>
        <w:numPr>
          <w:ilvl w:val="0"/>
          <w:numId w:val="41"/>
        </w:numPr>
        <w:spacing w:after="160"/>
        <w:rPr>
          <w:rFonts w:ascii="Arial" w:hAnsi="Arial" w:cs="Arial"/>
          <w:b/>
          <w:sz w:val="22"/>
          <w:szCs w:val="22"/>
        </w:rPr>
      </w:pPr>
      <w:r>
        <w:rPr>
          <w:rFonts w:ascii="Arial" w:hAnsi="Arial" w:cs="Arial"/>
          <w:b/>
          <w:sz w:val="22"/>
          <w:szCs w:val="22"/>
        </w:rPr>
        <w:t>dog fouling</w:t>
      </w:r>
    </w:p>
    <w:p w14:paraId="41F32003" w14:textId="33EC7C80" w:rsidR="00323A25" w:rsidRDefault="00323A25" w:rsidP="00B45676">
      <w:pPr>
        <w:pStyle w:val="ListParagraph"/>
        <w:numPr>
          <w:ilvl w:val="0"/>
          <w:numId w:val="41"/>
        </w:numPr>
        <w:spacing w:after="160"/>
        <w:rPr>
          <w:rFonts w:ascii="Arial" w:hAnsi="Arial" w:cs="Arial"/>
          <w:b/>
          <w:sz w:val="22"/>
          <w:szCs w:val="22"/>
        </w:rPr>
      </w:pPr>
      <w:r>
        <w:rPr>
          <w:rFonts w:ascii="Arial" w:hAnsi="Arial" w:cs="Arial"/>
          <w:b/>
          <w:sz w:val="22"/>
          <w:szCs w:val="22"/>
        </w:rPr>
        <w:t>Japanese Knotweed</w:t>
      </w:r>
    </w:p>
    <w:p w14:paraId="0928F630" w14:textId="16A87E73" w:rsidR="00B45676" w:rsidRPr="00B45676" w:rsidRDefault="00B45676" w:rsidP="00B45676">
      <w:pPr>
        <w:spacing w:after="160"/>
        <w:ind w:left="770"/>
        <w:rPr>
          <w:rFonts w:ascii="Arial" w:hAnsi="Arial" w:cs="Arial"/>
          <w:sz w:val="22"/>
          <w:szCs w:val="22"/>
        </w:rPr>
      </w:pPr>
      <w:r w:rsidRPr="00B45676">
        <w:rPr>
          <w:rFonts w:ascii="Arial" w:hAnsi="Arial" w:cs="Arial"/>
          <w:sz w:val="22"/>
          <w:szCs w:val="22"/>
        </w:rPr>
        <w:t>Note: this implements the decision made at the 7 July Parish Council meeting to consolidate update information on standing items where no decision is required</w:t>
      </w:r>
      <w:r>
        <w:rPr>
          <w:rFonts w:ascii="Arial" w:hAnsi="Arial" w:cs="Arial"/>
          <w:sz w:val="22"/>
          <w:szCs w:val="22"/>
        </w:rPr>
        <w:t xml:space="preserve"> for circulation in advance of the meeting.</w:t>
      </w:r>
    </w:p>
    <w:p w14:paraId="0A0E8F4A" w14:textId="18AD05AF" w:rsidR="00C377DA" w:rsidRDefault="00C377DA" w:rsidP="00756B82">
      <w:pPr>
        <w:spacing w:after="160"/>
        <w:ind w:left="709" w:hanging="709"/>
        <w:rPr>
          <w:rFonts w:ascii="Arial" w:hAnsi="Arial" w:cs="Arial"/>
          <w:b/>
          <w:sz w:val="22"/>
          <w:szCs w:val="22"/>
        </w:rPr>
      </w:pPr>
      <w:r>
        <w:rPr>
          <w:rFonts w:ascii="Arial" w:hAnsi="Arial" w:cs="Arial"/>
          <w:b/>
          <w:sz w:val="22"/>
          <w:szCs w:val="22"/>
        </w:rPr>
        <w:t>10</w:t>
      </w:r>
      <w:r w:rsidR="00B45676">
        <w:rPr>
          <w:rFonts w:ascii="Arial" w:hAnsi="Arial" w:cs="Arial"/>
          <w:b/>
          <w:sz w:val="22"/>
          <w:szCs w:val="22"/>
        </w:rPr>
        <w:t>1</w:t>
      </w:r>
      <w:r>
        <w:rPr>
          <w:rFonts w:ascii="Arial" w:hAnsi="Arial" w:cs="Arial"/>
          <w:b/>
          <w:sz w:val="22"/>
          <w:szCs w:val="22"/>
        </w:rPr>
        <w:t>/21</w:t>
      </w:r>
      <w:r>
        <w:rPr>
          <w:rFonts w:ascii="Arial" w:hAnsi="Arial" w:cs="Arial"/>
          <w:b/>
          <w:sz w:val="22"/>
          <w:szCs w:val="22"/>
        </w:rPr>
        <w:tab/>
        <w:t>To receive an update from Path Wardens</w:t>
      </w:r>
    </w:p>
    <w:p w14:paraId="5AF6396B" w14:textId="17F33E80" w:rsidR="00756B82" w:rsidRDefault="00126860" w:rsidP="00756B82">
      <w:pPr>
        <w:spacing w:after="160"/>
        <w:ind w:left="709" w:hanging="709"/>
        <w:rPr>
          <w:rFonts w:ascii="Arial" w:hAnsi="Arial" w:cs="Arial"/>
          <w:b/>
          <w:sz w:val="22"/>
          <w:szCs w:val="22"/>
        </w:rPr>
      </w:pPr>
      <w:r>
        <w:rPr>
          <w:rFonts w:ascii="Arial" w:hAnsi="Arial" w:cs="Arial"/>
          <w:b/>
          <w:sz w:val="22"/>
          <w:szCs w:val="22"/>
        </w:rPr>
        <w:t>10</w:t>
      </w:r>
      <w:r w:rsidR="00B45676">
        <w:rPr>
          <w:rFonts w:ascii="Arial" w:hAnsi="Arial" w:cs="Arial"/>
          <w:b/>
          <w:sz w:val="22"/>
          <w:szCs w:val="22"/>
        </w:rPr>
        <w:t>2</w:t>
      </w:r>
      <w:r w:rsidR="008205F2">
        <w:rPr>
          <w:rFonts w:ascii="Arial" w:hAnsi="Arial" w:cs="Arial"/>
          <w:b/>
          <w:sz w:val="22"/>
          <w:szCs w:val="22"/>
        </w:rPr>
        <w:t>/21</w:t>
      </w:r>
      <w:r w:rsidR="00B55661">
        <w:rPr>
          <w:rFonts w:ascii="Arial" w:hAnsi="Arial" w:cs="Arial"/>
          <w:b/>
          <w:sz w:val="22"/>
          <w:szCs w:val="22"/>
        </w:rPr>
        <w:t>*</w:t>
      </w:r>
      <w:r w:rsidR="00756B82">
        <w:rPr>
          <w:rFonts w:ascii="Arial" w:hAnsi="Arial" w:cs="Arial"/>
          <w:b/>
          <w:sz w:val="22"/>
          <w:szCs w:val="22"/>
        </w:rPr>
        <w:t>Finance - to receive and approve accounts</w:t>
      </w:r>
      <w:r w:rsidR="0092781D">
        <w:rPr>
          <w:rFonts w:ascii="Arial" w:hAnsi="Arial" w:cs="Arial"/>
          <w:b/>
          <w:sz w:val="22"/>
          <w:szCs w:val="22"/>
        </w:rPr>
        <w:t>,</w:t>
      </w:r>
      <w:r w:rsidR="00C9185F">
        <w:rPr>
          <w:rFonts w:ascii="Arial" w:hAnsi="Arial" w:cs="Arial"/>
          <w:b/>
          <w:sz w:val="22"/>
          <w:szCs w:val="22"/>
        </w:rPr>
        <w:t xml:space="preserve"> review</w:t>
      </w:r>
      <w:r w:rsidR="00F47A1A">
        <w:rPr>
          <w:rFonts w:ascii="Arial" w:hAnsi="Arial" w:cs="Arial"/>
          <w:b/>
          <w:sz w:val="22"/>
          <w:szCs w:val="22"/>
        </w:rPr>
        <w:t xml:space="preserve"> actual expenditure against budget</w:t>
      </w:r>
      <w:r w:rsidR="00756B82">
        <w:rPr>
          <w:rFonts w:ascii="Arial" w:hAnsi="Arial" w:cs="Arial"/>
          <w:b/>
          <w:sz w:val="22"/>
          <w:szCs w:val="22"/>
        </w:rPr>
        <w:t xml:space="preserve"> </w:t>
      </w:r>
      <w:r w:rsidR="0092781D">
        <w:rPr>
          <w:rFonts w:ascii="Arial" w:hAnsi="Arial" w:cs="Arial"/>
          <w:b/>
          <w:sz w:val="22"/>
          <w:szCs w:val="22"/>
        </w:rPr>
        <w:t>and confirm insurance provider</w:t>
      </w:r>
    </w:p>
    <w:p w14:paraId="0ADA20E7" w14:textId="5FD0154C" w:rsidR="005575CE" w:rsidRDefault="00126860" w:rsidP="00C9185F">
      <w:pPr>
        <w:spacing w:after="160"/>
        <w:ind w:left="709" w:hanging="709"/>
        <w:rPr>
          <w:rFonts w:ascii="Arial" w:hAnsi="Arial" w:cs="Arial"/>
          <w:b/>
          <w:sz w:val="22"/>
          <w:szCs w:val="22"/>
        </w:rPr>
      </w:pPr>
      <w:r>
        <w:rPr>
          <w:rFonts w:ascii="Arial" w:hAnsi="Arial" w:cs="Arial"/>
          <w:b/>
          <w:sz w:val="22"/>
          <w:szCs w:val="22"/>
        </w:rPr>
        <w:t>10</w:t>
      </w:r>
      <w:r w:rsidR="00B45676">
        <w:rPr>
          <w:rFonts w:ascii="Arial" w:hAnsi="Arial" w:cs="Arial"/>
          <w:b/>
          <w:sz w:val="22"/>
          <w:szCs w:val="22"/>
        </w:rPr>
        <w:t>3</w:t>
      </w:r>
      <w:r w:rsidR="001351E0">
        <w:rPr>
          <w:rFonts w:ascii="Arial" w:hAnsi="Arial" w:cs="Arial"/>
          <w:b/>
          <w:sz w:val="22"/>
          <w:szCs w:val="22"/>
        </w:rPr>
        <w:t>/21</w:t>
      </w:r>
      <w:r w:rsidR="00030134">
        <w:rPr>
          <w:rFonts w:ascii="Arial" w:hAnsi="Arial" w:cs="Arial"/>
          <w:b/>
          <w:sz w:val="22"/>
          <w:szCs w:val="22"/>
        </w:rPr>
        <w:t>*</w:t>
      </w:r>
      <w:r w:rsidR="008B1BFB">
        <w:rPr>
          <w:rFonts w:ascii="Arial" w:hAnsi="Arial" w:cs="Arial"/>
          <w:b/>
          <w:sz w:val="22"/>
          <w:szCs w:val="22"/>
        </w:rPr>
        <w:t xml:space="preserve">To </w:t>
      </w:r>
      <w:r w:rsidR="00657EE9">
        <w:rPr>
          <w:rFonts w:ascii="Arial" w:hAnsi="Arial" w:cs="Arial"/>
          <w:b/>
          <w:sz w:val="22"/>
          <w:szCs w:val="22"/>
        </w:rPr>
        <w:t>decide</w:t>
      </w:r>
      <w:r w:rsidR="008B1BFB">
        <w:rPr>
          <w:rFonts w:ascii="Arial" w:hAnsi="Arial" w:cs="Arial"/>
          <w:b/>
          <w:sz w:val="22"/>
          <w:szCs w:val="22"/>
        </w:rPr>
        <w:t xml:space="preserve"> </w:t>
      </w:r>
      <w:r w:rsidR="00657EE9">
        <w:rPr>
          <w:rFonts w:ascii="Arial" w:hAnsi="Arial" w:cs="Arial"/>
          <w:b/>
          <w:sz w:val="22"/>
          <w:szCs w:val="22"/>
        </w:rPr>
        <w:t>supplier for</w:t>
      </w:r>
      <w:r w:rsidR="00B45676">
        <w:rPr>
          <w:rFonts w:ascii="Arial" w:hAnsi="Arial" w:cs="Arial"/>
          <w:b/>
          <w:sz w:val="22"/>
          <w:szCs w:val="22"/>
        </w:rPr>
        <w:t xml:space="preserve"> </w:t>
      </w:r>
      <w:r w:rsidR="008B1BFB">
        <w:rPr>
          <w:rFonts w:ascii="Arial" w:hAnsi="Arial" w:cs="Arial"/>
          <w:b/>
          <w:sz w:val="22"/>
          <w:szCs w:val="22"/>
        </w:rPr>
        <w:t xml:space="preserve">streetlighting renewal </w:t>
      </w:r>
      <w:r w:rsidR="00657EE9">
        <w:rPr>
          <w:rFonts w:ascii="Arial" w:hAnsi="Arial" w:cs="Arial"/>
          <w:b/>
          <w:sz w:val="22"/>
          <w:szCs w:val="22"/>
        </w:rPr>
        <w:t>and agree placement of order</w:t>
      </w:r>
    </w:p>
    <w:p w14:paraId="41F74B3E" w14:textId="6669339F" w:rsidR="00C31E20" w:rsidRDefault="00126860" w:rsidP="004B00AF">
      <w:pPr>
        <w:spacing w:after="160"/>
        <w:ind w:left="709" w:hanging="709"/>
        <w:rPr>
          <w:rFonts w:ascii="Arial" w:hAnsi="Arial" w:cs="Arial"/>
          <w:b/>
          <w:sz w:val="22"/>
          <w:szCs w:val="22"/>
        </w:rPr>
      </w:pPr>
      <w:r>
        <w:rPr>
          <w:rFonts w:ascii="Arial" w:hAnsi="Arial" w:cs="Arial"/>
          <w:b/>
          <w:sz w:val="22"/>
          <w:szCs w:val="22"/>
        </w:rPr>
        <w:t>10</w:t>
      </w:r>
      <w:r w:rsidR="00B45676">
        <w:rPr>
          <w:rFonts w:ascii="Arial" w:hAnsi="Arial" w:cs="Arial"/>
          <w:b/>
          <w:sz w:val="22"/>
          <w:szCs w:val="22"/>
        </w:rPr>
        <w:t>4</w:t>
      </w:r>
      <w:r w:rsidR="001351E0">
        <w:rPr>
          <w:rFonts w:ascii="Arial" w:hAnsi="Arial" w:cs="Arial"/>
          <w:b/>
          <w:sz w:val="22"/>
          <w:szCs w:val="22"/>
        </w:rPr>
        <w:t>/21</w:t>
      </w:r>
      <w:r w:rsidR="00EC7767">
        <w:rPr>
          <w:rFonts w:ascii="Arial" w:hAnsi="Arial" w:cs="Arial"/>
          <w:b/>
          <w:sz w:val="22"/>
          <w:szCs w:val="22"/>
        </w:rPr>
        <w:tab/>
        <w:t xml:space="preserve">To discuss current planning </w:t>
      </w:r>
      <w:r w:rsidR="00393FB8">
        <w:rPr>
          <w:rFonts w:ascii="Arial" w:hAnsi="Arial" w:cs="Arial"/>
          <w:b/>
          <w:sz w:val="22"/>
          <w:szCs w:val="22"/>
        </w:rPr>
        <w:t>issues</w:t>
      </w:r>
      <w:r w:rsidR="004B00AF">
        <w:rPr>
          <w:rFonts w:ascii="Arial" w:hAnsi="Arial" w:cs="Arial"/>
          <w:b/>
          <w:sz w:val="22"/>
          <w:szCs w:val="22"/>
        </w:rPr>
        <w:t xml:space="preserve"> and agree </w:t>
      </w:r>
      <w:r w:rsidR="00C9185F">
        <w:rPr>
          <w:rFonts w:ascii="Arial" w:hAnsi="Arial" w:cs="Arial"/>
          <w:b/>
          <w:sz w:val="22"/>
          <w:szCs w:val="22"/>
        </w:rPr>
        <w:t>any action</w:t>
      </w:r>
    </w:p>
    <w:p w14:paraId="4DAF9839" w14:textId="0C13CAB6" w:rsidR="00EC7767" w:rsidRDefault="00126860" w:rsidP="000B77FC">
      <w:pPr>
        <w:spacing w:after="160"/>
        <w:ind w:left="709" w:hanging="709"/>
        <w:rPr>
          <w:rFonts w:ascii="Arial" w:hAnsi="Arial" w:cs="Arial"/>
          <w:b/>
          <w:sz w:val="22"/>
          <w:szCs w:val="22"/>
        </w:rPr>
      </w:pPr>
      <w:r>
        <w:rPr>
          <w:rFonts w:ascii="Arial" w:hAnsi="Arial" w:cs="Arial"/>
          <w:b/>
          <w:sz w:val="22"/>
          <w:szCs w:val="22"/>
        </w:rPr>
        <w:t>10</w:t>
      </w:r>
      <w:r w:rsidR="00B45676">
        <w:rPr>
          <w:rFonts w:ascii="Arial" w:hAnsi="Arial" w:cs="Arial"/>
          <w:b/>
          <w:sz w:val="22"/>
          <w:szCs w:val="22"/>
        </w:rPr>
        <w:t>5</w:t>
      </w:r>
      <w:r w:rsidR="001351E0">
        <w:rPr>
          <w:rFonts w:ascii="Arial" w:hAnsi="Arial" w:cs="Arial"/>
          <w:b/>
          <w:sz w:val="22"/>
          <w:szCs w:val="22"/>
        </w:rPr>
        <w:t>/21</w:t>
      </w:r>
      <w:r w:rsidR="00EC7767">
        <w:rPr>
          <w:rFonts w:ascii="Arial" w:hAnsi="Arial" w:cs="Arial"/>
          <w:b/>
          <w:sz w:val="22"/>
          <w:szCs w:val="22"/>
        </w:rPr>
        <w:t xml:space="preserve">To </w:t>
      </w:r>
      <w:r w:rsidR="00F87A9A">
        <w:rPr>
          <w:rFonts w:ascii="Arial" w:hAnsi="Arial" w:cs="Arial"/>
          <w:b/>
          <w:sz w:val="22"/>
          <w:szCs w:val="22"/>
        </w:rPr>
        <w:t>consider</w:t>
      </w:r>
      <w:r w:rsidR="002B75A8">
        <w:rPr>
          <w:rFonts w:ascii="Arial" w:hAnsi="Arial" w:cs="Arial"/>
          <w:b/>
          <w:sz w:val="22"/>
          <w:szCs w:val="22"/>
        </w:rPr>
        <w:t xml:space="preserve"> </w:t>
      </w:r>
      <w:r w:rsidR="00C377DA">
        <w:rPr>
          <w:rFonts w:ascii="Arial" w:hAnsi="Arial" w:cs="Arial"/>
          <w:b/>
          <w:sz w:val="22"/>
          <w:szCs w:val="22"/>
        </w:rPr>
        <w:t xml:space="preserve">possible </w:t>
      </w:r>
      <w:r w:rsidR="00F87A9A">
        <w:rPr>
          <w:rFonts w:ascii="Arial" w:hAnsi="Arial" w:cs="Arial"/>
          <w:b/>
          <w:sz w:val="22"/>
          <w:szCs w:val="22"/>
        </w:rPr>
        <w:t>action re pavement parking</w:t>
      </w:r>
    </w:p>
    <w:p w14:paraId="78614F4F" w14:textId="124608D8" w:rsidR="00B55661" w:rsidRDefault="00126860" w:rsidP="00EF58EE">
      <w:pPr>
        <w:spacing w:after="160"/>
        <w:ind w:left="709" w:hanging="709"/>
        <w:rPr>
          <w:rFonts w:ascii="Arial" w:hAnsi="Arial" w:cs="Arial"/>
          <w:b/>
          <w:sz w:val="22"/>
          <w:szCs w:val="22"/>
        </w:rPr>
      </w:pPr>
      <w:r>
        <w:rPr>
          <w:rFonts w:ascii="Arial" w:hAnsi="Arial" w:cs="Arial"/>
          <w:b/>
          <w:sz w:val="22"/>
          <w:szCs w:val="22"/>
        </w:rPr>
        <w:t>10</w:t>
      </w:r>
      <w:r w:rsidR="00B45676">
        <w:rPr>
          <w:rFonts w:ascii="Arial" w:hAnsi="Arial" w:cs="Arial"/>
          <w:b/>
          <w:sz w:val="22"/>
          <w:szCs w:val="22"/>
        </w:rPr>
        <w:t>6</w:t>
      </w:r>
      <w:r w:rsidR="001351E0">
        <w:rPr>
          <w:rFonts w:ascii="Arial" w:hAnsi="Arial" w:cs="Arial"/>
          <w:b/>
          <w:sz w:val="22"/>
          <w:szCs w:val="22"/>
        </w:rPr>
        <w:t>/21</w:t>
      </w:r>
      <w:r w:rsidR="001351E0">
        <w:rPr>
          <w:rFonts w:ascii="Arial" w:hAnsi="Arial" w:cs="Arial"/>
          <w:b/>
          <w:sz w:val="22"/>
          <w:szCs w:val="22"/>
        </w:rPr>
        <w:tab/>
        <w:t xml:space="preserve">To </w:t>
      </w:r>
      <w:r w:rsidR="00B45676">
        <w:rPr>
          <w:rFonts w:ascii="Arial" w:hAnsi="Arial" w:cs="Arial"/>
          <w:b/>
          <w:sz w:val="22"/>
          <w:szCs w:val="22"/>
        </w:rPr>
        <w:t>agree</w:t>
      </w:r>
      <w:r w:rsidR="00FE5D1A">
        <w:rPr>
          <w:rFonts w:ascii="Arial" w:hAnsi="Arial" w:cs="Arial"/>
          <w:b/>
          <w:sz w:val="22"/>
          <w:szCs w:val="22"/>
        </w:rPr>
        <w:t xml:space="preserve"> further</w:t>
      </w:r>
      <w:r w:rsidR="001351E0">
        <w:rPr>
          <w:rFonts w:ascii="Arial" w:hAnsi="Arial" w:cs="Arial"/>
          <w:b/>
          <w:sz w:val="22"/>
          <w:szCs w:val="22"/>
        </w:rPr>
        <w:t xml:space="preserve"> action required re playground maintenance</w:t>
      </w:r>
      <w:r w:rsidR="00FE5D1A">
        <w:rPr>
          <w:rFonts w:ascii="Arial" w:hAnsi="Arial" w:cs="Arial"/>
          <w:b/>
          <w:sz w:val="22"/>
          <w:szCs w:val="22"/>
        </w:rPr>
        <w:t xml:space="preserve"> </w:t>
      </w:r>
    </w:p>
    <w:p w14:paraId="1DB49CD3" w14:textId="55396842" w:rsidR="00513CCD" w:rsidRDefault="00126860" w:rsidP="00EF58EE">
      <w:pPr>
        <w:spacing w:after="160"/>
        <w:ind w:left="709" w:hanging="709"/>
        <w:rPr>
          <w:rFonts w:ascii="Arial" w:hAnsi="Arial" w:cs="Arial"/>
          <w:b/>
          <w:sz w:val="22"/>
          <w:szCs w:val="22"/>
        </w:rPr>
      </w:pPr>
      <w:r>
        <w:rPr>
          <w:rFonts w:ascii="Arial" w:hAnsi="Arial" w:cs="Arial"/>
          <w:b/>
          <w:sz w:val="22"/>
          <w:szCs w:val="22"/>
        </w:rPr>
        <w:t>10</w:t>
      </w:r>
      <w:r w:rsidR="00B45676">
        <w:rPr>
          <w:rFonts w:ascii="Arial" w:hAnsi="Arial" w:cs="Arial"/>
          <w:b/>
          <w:sz w:val="22"/>
          <w:szCs w:val="22"/>
        </w:rPr>
        <w:t>7</w:t>
      </w:r>
      <w:r w:rsidR="00513CCD">
        <w:rPr>
          <w:rFonts w:ascii="Arial" w:hAnsi="Arial" w:cs="Arial"/>
          <w:b/>
          <w:sz w:val="22"/>
          <w:szCs w:val="22"/>
        </w:rPr>
        <w:t>/21</w:t>
      </w:r>
      <w:r w:rsidR="00513CCD">
        <w:rPr>
          <w:rFonts w:ascii="Arial" w:hAnsi="Arial" w:cs="Arial"/>
          <w:b/>
          <w:sz w:val="22"/>
          <w:szCs w:val="22"/>
        </w:rPr>
        <w:tab/>
        <w:t xml:space="preserve">To </w:t>
      </w:r>
      <w:r w:rsidR="007B45C1">
        <w:rPr>
          <w:rFonts w:ascii="Arial" w:hAnsi="Arial" w:cs="Arial"/>
          <w:b/>
          <w:sz w:val="22"/>
          <w:szCs w:val="22"/>
        </w:rPr>
        <w:t>discuss</w:t>
      </w:r>
      <w:r w:rsidR="00C12C95">
        <w:rPr>
          <w:rFonts w:ascii="Arial" w:hAnsi="Arial" w:cs="Arial"/>
          <w:b/>
          <w:sz w:val="22"/>
          <w:szCs w:val="22"/>
        </w:rPr>
        <w:t xml:space="preserve"> village fete in 2022</w:t>
      </w:r>
    </w:p>
    <w:p w14:paraId="166195DA" w14:textId="5179AA7F" w:rsidR="00323A25" w:rsidRDefault="00323A25" w:rsidP="00EF58EE">
      <w:pPr>
        <w:spacing w:after="160"/>
        <w:ind w:left="709" w:hanging="709"/>
        <w:rPr>
          <w:rFonts w:ascii="Arial" w:hAnsi="Arial" w:cs="Arial"/>
          <w:b/>
          <w:sz w:val="22"/>
          <w:szCs w:val="22"/>
        </w:rPr>
      </w:pPr>
      <w:r>
        <w:rPr>
          <w:rFonts w:ascii="Arial" w:hAnsi="Arial" w:cs="Arial"/>
          <w:b/>
          <w:sz w:val="22"/>
          <w:szCs w:val="22"/>
        </w:rPr>
        <w:t>108/21</w:t>
      </w:r>
      <w:r>
        <w:rPr>
          <w:rFonts w:ascii="Arial" w:hAnsi="Arial" w:cs="Arial"/>
          <w:b/>
          <w:sz w:val="22"/>
          <w:szCs w:val="22"/>
        </w:rPr>
        <w:tab/>
        <w:t>To consider proposal for drainage improvement work at Wicken Park Road bridge</w:t>
      </w:r>
    </w:p>
    <w:p w14:paraId="0756D55C" w14:textId="14E73925" w:rsidR="004D19C4" w:rsidRDefault="008F1A8A" w:rsidP="00AA5ECC">
      <w:pPr>
        <w:spacing w:after="160"/>
        <w:ind w:left="720" w:hanging="720"/>
        <w:rPr>
          <w:rFonts w:ascii="Arial" w:hAnsi="Arial" w:cs="Arial"/>
          <w:b/>
          <w:sz w:val="22"/>
          <w:szCs w:val="22"/>
        </w:rPr>
      </w:pPr>
      <w:r>
        <w:rPr>
          <w:rFonts w:ascii="Arial" w:hAnsi="Arial" w:cs="Arial"/>
          <w:b/>
          <w:sz w:val="22"/>
          <w:szCs w:val="22"/>
        </w:rPr>
        <w:t>1</w:t>
      </w:r>
      <w:r w:rsidR="00B45676">
        <w:rPr>
          <w:rFonts w:ascii="Arial" w:hAnsi="Arial" w:cs="Arial"/>
          <w:b/>
          <w:sz w:val="22"/>
          <w:szCs w:val="22"/>
        </w:rPr>
        <w:t>0</w:t>
      </w:r>
      <w:r w:rsidR="00323A25">
        <w:rPr>
          <w:rFonts w:ascii="Arial" w:hAnsi="Arial" w:cs="Arial"/>
          <w:b/>
          <w:sz w:val="22"/>
          <w:szCs w:val="22"/>
        </w:rPr>
        <w:t>9</w:t>
      </w:r>
      <w:r w:rsidR="001351E0">
        <w:rPr>
          <w:rFonts w:ascii="Arial" w:hAnsi="Arial" w:cs="Arial"/>
          <w:b/>
          <w:sz w:val="22"/>
          <w:szCs w:val="22"/>
        </w:rPr>
        <w:t>/21</w:t>
      </w:r>
      <w:r w:rsidR="004D19C4">
        <w:rPr>
          <w:rFonts w:ascii="Arial" w:hAnsi="Arial" w:cs="Arial"/>
          <w:b/>
          <w:sz w:val="22"/>
          <w:szCs w:val="22"/>
        </w:rPr>
        <w:tab/>
        <w:t xml:space="preserve">To </w:t>
      </w:r>
      <w:r w:rsidR="001C027A">
        <w:rPr>
          <w:rFonts w:ascii="Arial" w:hAnsi="Arial" w:cs="Arial"/>
          <w:b/>
          <w:sz w:val="22"/>
          <w:szCs w:val="22"/>
        </w:rPr>
        <w:t>note</w:t>
      </w:r>
      <w:r w:rsidR="004D19C4">
        <w:rPr>
          <w:rFonts w:ascii="Arial" w:hAnsi="Arial" w:cs="Arial"/>
          <w:b/>
          <w:sz w:val="22"/>
          <w:szCs w:val="22"/>
        </w:rPr>
        <w:t xml:space="preserve"> </w:t>
      </w:r>
      <w:r w:rsidR="008B1BFB">
        <w:rPr>
          <w:rFonts w:ascii="Arial" w:hAnsi="Arial" w:cs="Arial"/>
          <w:b/>
          <w:sz w:val="22"/>
          <w:szCs w:val="22"/>
        </w:rPr>
        <w:t>future meeting dates</w:t>
      </w:r>
      <w:r w:rsidR="00432213">
        <w:rPr>
          <w:rFonts w:ascii="Arial" w:hAnsi="Arial" w:cs="Arial"/>
          <w:b/>
          <w:sz w:val="22"/>
          <w:szCs w:val="22"/>
        </w:rPr>
        <w:t>:</w:t>
      </w:r>
    </w:p>
    <w:p w14:paraId="19738B2B" w14:textId="65CCC95E" w:rsidR="00991F15" w:rsidRDefault="00432213" w:rsidP="00D44E19">
      <w:pPr>
        <w:spacing w:after="160"/>
        <w:ind w:left="720" w:hanging="720"/>
        <w:rPr>
          <w:rFonts w:ascii="Arial" w:hAnsi="Arial" w:cs="Arial"/>
          <w:b/>
          <w:sz w:val="22"/>
          <w:szCs w:val="22"/>
        </w:rPr>
      </w:pPr>
      <w:r>
        <w:rPr>
          <w:rFonts w:ascii="Arial" w:hAnsi="Arial" w:cs="Arial"/>
          <w:b/>
          <w:sz w:val="22"/>
          <w:szCs w:val="22"/>
        </w:rPr>
        <w:tab/>
      </w:r>
      <w:r w:rsidR="00D44E19">
        <w:rPr>
          <w:rFonts w:ascii="Arial" w:hAnsi="Arial" w:cs="Arial"/>
          <w:b/>
          <w:sz w:val="22"/>
          <w:szCs w:val="22"/>
        </w:rPr>
        <w:t>202</w:t>
      </w:r>
      <w:r w:rsidR="001351E0">
        <w:rPr>
          <w:rFonts w:ascii="Arial" w:hAnsi="Arial" w:cs="Arial"/>
          <w:b/>
          <w:sz w:val="22"/>
          <w:szCs w:val="22"/>
        </w:rPr>
        <w:t>1</w:t>
      </w:r>
      <w:r w:rsidR="00D44E19">
        <w:rPr>
          <w:rFonts w:ascii="Arial" w:hAnsi="Arial" w:cs="Arial"/>
          <w:b/>
          <w:sz w:val="22"/>
          <w:szCs w:val="22"/>
        </w:rPr>
        <w:t xml:space="preserve"> –</w:t>
      </w:r>
      <w:r w:rsidR="00C377DA">
        <w:rPr>
          <w:rFonts w:ascii="Arial" w:hAnsi="Arial" w:cs="Arial"/>
          <w:b/>
          <w:sz w:val="22"/>
          <w:szCs w:val="22"/>
        </w:rPr>
        <w:t xml:space="preserve"> </w:t>
      </w:r>
      <w:r w:rsidR="001351E0">
        <w:rPr>
          <w:rFonts w:ascii="Arial" w:hAnsi="Arial" w:cs="Arial"/>
          <w:b/>
          <w:sz w:val="22"/>
          <w:szCs w:val="22"/>
        </w:rPr>
        <w:t xml:space="preserve">3 </w:t>
      </w:r>
      <w:r w:rsidR="00D44E19">
        <w:rPr>
          <w:rFonts w:ascii="Arial" w:hAnsi="Arial" w:cs="Arial"/>
          <w:b/>
          <w:sz w:val="22"/>
          <w:szCs w:val="22"/>
        </w:rPr>
        <w:t>November</w:t>
      </w:r>
    </w:p>
    <w:p w14:paraId="61E24CD1" w14:textId="3254EFA0" w:rsidR="001351E0" w:rsidRDefault="001351E0" w:rsidP="00D44E19">
      <w:pPr>
        <w:spacing w:after="160"/>
        <w:ind w:left="720" w:hanging="720"/>
        <w:rPr>
          <w:rFonts w:ascii="Arial" w:hAnsi="Arial" w:cs="Arial"/>
          <w:b/>
          <w:sz w:val="22"/>
          <w:szCs w:val="22"/>
        </w:rPr>
      </w:pPr>
      <w:r>
        <w:rPr>
          <w:rFonts w:ascii="Arial" w:hAnsi="Arial" w:cs="Arial"/>
          <w:b/>
          <w:sz w:val="22"/>
          <w:szCs w:val="22"/>
        </w:rPr>
        <w:tab/>
        <w:t>2022 – 12 January, 2 March, 4 May</w:t>
      </w:r>
    </w:p>
    <w:p w14:paraId="7A09A812" w14:textId="5E8CA8ED" w:rsidR="00F75EA4" w:rsidRPr="00FE7AD1" w:rsidRDefault="008F1A8A" w:rsidP="00FE7AD1">
      <w:pPr>
        <w:spacing w:after="160"/>
        <w:rPr>
          <w:rFonts w:ascii="Arial" w:hAnsi="Arial" w:cs="Arial"/>
          <w:b/>
          <w:sz w:val="22"/>
          <w:szCs w:val="22"/>
        </w:rPr>
      </w:pPr>
      <w:r>
        <w:rPr>
          <w:rFonts w:ascii="Arial" w:hAnsi="Arial" w:cs="Arial"/>
          <w:b/>
          <w:sz w:val="22"/>
          <w:szCs w:val="22"/>
        </w:rPr>
        <w:t>1</w:t>
      </w:r>
      <w:r w:rsidR="00323A25">
        <w:rPr>
          <w:rFonts w:ascii="Arial" w:hAnsi="Arial" w:cs="Arial"/>
          <w:b/>
          <w:sz w:val="22"/>
          <w:szCs w:val="22"/>
        </w:rPr>
        <w:t>10</w:t>
      </w:r>
      <w:r w:rsidR="001351E0">
        <w:rPr>
          <w:rFonts w:ascii="Arial" w:hAnsi="Arial" w:cs="Arial"/>
          <w:b/>
          <w:sz w:val="22"/>
          <w:szCs w:val="22"/>
        </w:rPr>
        <w:t>/21</w:t>
      </w:r>
      <w:r w:rsidR="001C4839">
        <w:rPr>
          <w:rFonts w:ascii="Arial" w:hAnsi="Arial" w:cs="Arial"/>
          <w:b/>
          <w:sz w:val="22"/>
          <w:szCs w:val="22"/>
        </w:rPr>
        <w:tab/>
        <w:t xml:space="preserve">To </w:t>
      </w:r>
      <w:r w:rsidR="008205F2">
        <w:rPr>
          <w:rFonts w:ascii="Arial" w:hAnsi="Arial" w:cs="Arial"/>
          <w:b/>
          <w:sz w:val="22"/>
          <w:szCs w:val="22"/>
        </w:rPr>
        <w:t>note/</w:t>
      </w:r>
      <w:r w:rsidR="001C4839">
        <w:rPr>
          <w:rFonts w:ascii="Arial" w:hAnsi="Arial" w:cs="Arial"/>
          <w:b/>
          <w:sz w:val="22"/>
          <w:szCs w:val="22"/>
        </w:rPr>
        <w:t>consider items for next meeting</w:t>
      </w:r>
    </w:p>
    <w:p w14:paraId="30B59613" w14:textId="74BD4D5B" w:rsidR="00C377DA" w:rsidRPr="0012259A" w:rsidRDefault="00F67CCB" w:rsidP="0012259A">
      <w:pPr>
        <w:spacing w:after="120"/>
        <w:rPr>
          <w:rFonts w:ascii="Arial" w:hAnsi="Arial" w:cs="Arial"/>
          <w:b/>
          <w:sz w:val="24"/>
          <w:szCs w:val="24"/>
        </w:rPr>
      </w:pPr>
      <w:r>
        <w:rPr>
          <w:rFonts w:ascii="Arial" w:hAnsi="Arial" w:cs="Arial"/>
          <w:b/>
          <w:sz w:val="24"/>
          <w:szCs w:val="24"/>
        </w:rPr>
        <w:t>M</w:t>
      </w:r>
      <w:r w:rsidRPr="00F67CCB">
        <w:rPr>
          <w:rFonts w:ascii="Arial" w:hAnsi="Arial" w:cs="Arial"/>
          <w:b/>
          <w:sz w:val="24"/>
          <w:szCs w:val="24"/>
        </w:rPr>
        <w:t>embers of the public are welcome to attend</w:t>
      </w:r>
      <w:r w:rsidR="004B00AF" w:rsidRPr="00F67CCB">
        <w:rPr>
          <w:rFonts w:ascii="Arial" w:hAnsi="Arial" w:cs="Arial"/>
          <w:b/>
          <w:sz w:val="28"/>
          <w:szCs w:val="28"/>
        </w:rPr>
        <w:t xml:space="preserve"> </w:t>
      </w:r>
      <w:r w:rsidRPr="00F67CCB">
        <w:rPr>
          <w:rFonts w:ascii="Arial" w:hAnsi="Arial" w:cs="Arial"/>
          <w:b/>
          <w:color w:val="000000"/>
          <w:kern w:val="0"/>
          <w:sz w:val="24"/>
          <w:szCs w:val="24"/>
          <w:lang w:val="en-GB"/>
        </w:rPr>
        <w:t>but will need to follow all applicable COVID regulations at the time.</w:t>
      </w:r>
    </w:p>
    <w:p w14:paraId="2BC1C11F" w14:textId="27E90019" w:rsidR="001416B1" w:rsidRDefault="00842620" w:rsidP="00CC7397">
      <w:pPr>
        <w:spacing w:after="120"/>
        <w:rPr>
          <w:rFonts w:ascii="Pristina" w:hAnsi="Pristina" w:cs="Arial"/>
          <w:b/>
          <w:sz w:val="32"/>
          <w:szCs w:val="32"/>
        </w:rPr>
      </w:pPr>
      <w:r>
        <w:rPr>
          <w:rFonts w:ascii="Arial" w:hAnsi="Arial" w:cs="Arial"/>
          <w:b/>
          <w:sz w:val="22"/>
          <w:szCs w:val="22"/>
        </w:rPr>
        <w:t>Parish Clerk</w:t>
      </w:r>
      <w:r w:rsidR="00A1228A">
        <w:rPr>
          <w:rFonts w:ascii="Arial" w:hAnsi="Arial" w:cs="Arial"/>
          <w:b/>
          <w:sz w:val="28"/>
          <w:szCs w:val="28"/>
        </w:rPr>
        <w:t xml:space="preserve">   </w:t>
      </w:r>
      <w:r w:rsidR="00FB1777" w:rsidRPr="00FB1777">
        <w:rPr>
          <w:rFonts w:ascii="Arial" w:hAnsi="Arial" w:cs="Arial"/>
          <w:b/>
          <w:sz w:val="24"/>
          <w:szCs w:val="24"/>
        </w:rPr>
        <w:t>Valda Clapham</w:t>
      </w:r>
    </w:p>
    <w:p w14:paraId="6A123A99" w14:textId="284FFAC9" w:rsidR="001416B1" w:rsidRDefault="001416B1" w:rsidP="00CC7397">
      <w:pPr>
        <w:spacing w:after="120"/>
        <w:rPr>
          <w:rFonts w:ascii="Arial" w:hAnsi="Arial" w:cs="Arial"/>
          <w:b/>
          <w:sz w:val="22"/>
          <w:szCs w:val="22"/>
        </w:rPr>
      </w:pPr>
    </w:p>
    <w:sectPr w:rsidR="001416B1" w:rsidSect="00B13A4D">
      <w:type w:val="continuous"/>
      <w:pgSz w:w="11905" w:h="16837"/>
      <w:pgMar w:top="862" w:right="873" w:bottom="862" w:left="873" w:header="301" w:footer="301"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312C8" w16cex:dateUtc="2021-06-27T14:07:00Z"/>
  <w16cex:commentExtensible w16cex:durableId="2483131C" w16cex:dateUtc="2021-06-27T14: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76E5" w14:textId="77777777" w:rsidR="00531A0C" w:rsidRDefault="00531A0C">
      <w:r>
        <w:separator/>
      </w:r>
    </w:p>
  </w:endnote>
  <w:endnote w:type="continuationSeparator" w:id="0">
    <w:p w14:paraId="537D30BF" w14:textId="77777777" w:rsidR="00531A0C" w:rsidRDefault="0053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ristina">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C413" w14:textId="77777777" w:rsidR="005D47E7" w:rsidRDefault="005D4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8FD8" w14:textId="5289781D" w:rsidR="00AA04A6" w:rsidRDefault="00AA04A6" w:rsidP="00B13A4D">
    <w:pPr>
      <w:tabs>
        <w:tab w:val="center" w:pos="4514"/>
        <w:tab w:val="right" w:pos="9029"/>
        <w:tab w:val="right" w:pos="10159"/>
      </w:tabs>
      <w:rPr>
        <w:kern w:val="0"/>
      </w:rPr>
    </w:pPr>
    <w:r>
      <w:rPr>
        <w:kern w:val="0"/>
      </w:rPr>
      <w:t>Wicken Parish Council – Summons Agenda</w:t>
    </w:r>
    <w:r>
      <w:rPr>
        <w:kern w:val="0"/>
      </w:rPr>
      <w:tab/>
    </w:r>
    <w:r>
      <w:rPr>
        <w:kern w:val="0"/>
      </w:rPr>
      <w:tab/>
    </w:r>
    <w:r w:rsidRPr="00B13A4D">
      <w:rPr>
        <w:kern w:val="0"/>
      </w:rPr>
      <w:t xml:space="preserve">Page </w:t>
    </w:r>
    <w:r w:rsidRPr="00B13A4D">
      <w:rPr>
        <w:kern w:val="0"/>
      </w:rPr>
      <w:fldChar w:fldCharType="begin"/>
    </w:r>
    <w:r w:rsidRPr="00B13A4D">
      <w:rPr>
        <w:kern w:val="0"/>
      </w:rPr>
      <w:instrText xml:space="preserve"> PAGE </w:instrText>
    </w:r>
    <w:r w:rsidRPr="00B13A4D">
      <w:rPr>
        <w:kern w:val="0"/>
      </w:rPr>
      <w:fldChar w:fldCharType="separate"/>
    </w:r>
    <w:r>
      <w:rPr>
        <w:noProof/>
        <w:kern w:val="0"/>
      </w:rPr>
      <w:t>1</w:t>
    </w:r>
    <w:r w:rsidRPr="00B13A4D">
      <w:rPr>
        <w:kern w:val="0"/>
      </w:rPr>
      <w:fldChar w:fldCharType="end"/>
    </w:r>
    <w:r w:rsidRPr="00B13A4D">
      <w:rPr>
        <w:kern w:val="0"/>
      </w:rPr>
      <w:t xml:space="preserve"> of </w:t>
    </w:r>
    <w:r w:rsidRPr="00B13A4D">
      <w:rPr>
        <w:kern w:val="0"/>
      </w:rPr>
      <w:fldChar w:fldCharType="begin"/>
    </w:r>
    <w:r w:rsidRPr="00B13A4D">
      <w:rPr>
        <w:kern w:val="0"/>
      </w:rPr>
      <w:instrText xml:space="preserve"> NUMPAGES </w:instrText>
    </w:r>
    <w:r w:rsidRPr="00B13A4D">
      <w:rPr>
        <w:kern w:val="0"/>
      </w:rPr>
      <w:fldChar w:fldCharType="separate"/>
    </w:r>
    <w:r>
      <w:rPr>
        <w:noProof/>
        <w:kern w:val="0"/>
      </w:rPr>
      <w:t>1</w:t>
    </w:r>
    <w:r w:rsidRPr="00B13A4D">
      <w:rPr>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0B36" w14:textId="77777777" w:rsidR="005D47E7" w:rsidRDefault="005D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02E82" w14:textId="77777777" w:rsidR="00531A0C" w:rsidRDefault="00531A0C">
      <w:r>
        <w:separator/>
      </w:r>
    </w:p>
  </w:footnote>
  <w:footnote w:type="continuationSeparator" w:id="0">
    <w:p w14:paraId="6F2B793B" w14:textId="77777777" w:rsidR="00531A0C" w:rsidRDefault="00531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9D21" w14:textId="14BE2F97" w:rsidR="005D47E7" w:rsidRDefault="005D4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4D63" w14:textId="5F346D79" w:rsidR="00AA04A6" w:rsidRPr="006D660D" w:rsidRDefault="00AA04A6" w:rsidP="004B1CF0">
    <w:pPr>
      <w:tabs>
        <w:tab w:val="left" w:pos="3060"/>
      </w:tabs>
      <w:jc w:val="center"/>
      <w:outlineLvl w:val="0"/>
      <w:rPr>
        <w:rFonts w:ascii="Arial" w:hAnsi="Arial" w:cs="Arial"/>
        <w:b/>
        <w:sz w:val="32"/>
        <w:szCs w:val="32"/>
        <w:u w:val="single"/>
      </w:rPr>
    </w:pPr>
    <w:r>
      <w:rPr>
        <w:rFonts w:ascii="Arial" w:hAnsi="Arial" w:cs="Arial"/>
        <w:b/>
        <w:sz w:val="32"/>
        <w:szCs w:val="32"/>
        <w:u w:val="single"/>
      </w:rPr>
      <w:t>WICKEN</w:t>
    </w:r>
    <w:r w:rsidRPr="006D660D">
      <w:rPr>
        <w:rFonts w:ascii="Arial" w:hAnsi="Arial" w:cs="Arial"/>
        <w:b/>
        <w:sz w:val="32"/>
        <w:szCs w:val="32"/>
        <w:u w:val="single"/>
      </w:rPr>
      <w:t xml:space="preserve"> PARISH COUNCIL</w:t>
    </w:r>
  </w:p>
  <w:p w14:paraId="67018E47" w14:textId="06742399" w:rsidR="00AA04A6" w:rsidRDefault="00AA04A6" w:rsidP="004B1CF0">
    <w:pPr>
      <w:tabs>
        <w:tab w:val="left" w:pos="3060"/>
        <w:tab w:val="right" w:pos="9029"/>
      </w:tabs>
      <w:jc w:val="center"/>
      <w:rPr>
        <w:rFonts w:ascii="Verdana" w:hAnsi="Verdana"/>
        <w:kern w:val="0"/>
      </w:rPr>
    </w:pPr>
    <w:r w:rsidRPr="00AE3B92">
      <w:rPr>
        <w:rFonts w:ascii="Arial" w:hAnsi="Arial" w:cs="Arial"/>
        <w:kern w:val="0"/>
        <w:sz w:val="22"/>
        <w:szCs w:val="22"/>
      </w:rPr>
      <w:t xml:space="preserve">Clerk to the Council:  </w:t>
    </w:r>
    <w:r w:rsidR="00FB1777">
      <w:rPr>
        <w:rFonts w:ascii="Arial" w:hAnsi="Arial" w:cs="Arial"/>
        <w:kern w:val="0"/>
        <w:sz w:val="22"/>
        <w:szCs w:val="22"/>
      </w:rPr>
      <w:t>Valda Clapham</w:t>
    </w:r>
    <w:r>
      <w:rPr>
        <w:rFonts w:ascii="Arial" w:hAnsi="Arial" w:cs="Arial"/>
        <w:kern w:val="0"/>
        <w:sz w:val="22"/>
        <w:szCs w:val="22"/>
      </w:rPr>
      <w:t xml:space="preserve"> email: wickenclerk@outlook.com</w:t>
    </w:r>
  </w:p>
  <w:p w14:paraId="41BC264A" w14:textId="77777777" w:rsidR="00AA04A6" w:rsidRPr="0042656B" w:rsidRDefault="00AA04A6">
    <w:pPr>
      <w:tabs>
        <w:tab w:val="center" w:pos="4514"/>
        <w:tab w:val="right" w:pos="9029"/>
      </w:tabs>
      <w:rPr>
        <w:rFonts w:ascii="Verdana" w:hAnsi="Verdana"/>
        <w:kern w:val="0"/>
      </w:rPr>
    </w:pPr>
    <w:r>
      <w:rPr>
        <w:rFonts w:ascii="Verdana" w:hAnsi="Verdana"/>
        <w:kern w:val="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C2DB" w14:textId="70BCC428" w:rsidR="005D47E7" w:rsidRDefault="005D4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377"/>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271F5"/>
    <w:multiLevelType w:val="hybridMultilevel"/>
    <w:tmpl w:val="25F802E2"/>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1D11FE"/>
    <w:multiLevelType w:val="hybridMultilevel"/>
    <w:tmpl w:val="65A04B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184643"/>
    <w:multiLevelType w:val="hybridMultilevel"/>
    <w:tmpl w:val="5574C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04ABB"/>
    <w:multiLevelType w:val="hybridMultilevel"/>
    <w:tmpl w:val="431282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29765A"/>
    <w:multiLevelType w:val="hybridMultilevel"/>
    <w:tmpl w:val="3C923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B0346"/>
    <w:multiLevelType w:val="hybridMultilevel"/>
    <w:tmpl w:val="7A826882"/>
    <w:lvl w:ilvl="0" w:tplc="B3123868">
      <w:start w:val="1"/>
      <w:numFmt w:val="lowerLetter"/>
      <w:lvlText w:val="%1."/>
      <w:lvlJc w:val="left"/>
      <w:pPr>
        <w:tabs>
          <w:tab w:val="num" w:pos="720"/>
        </w:tabs>
        <w:ind w:left="757" w:hanging="397"/>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C9C3F99"/>
    <w:multiLevelType w:val="hybridMultilevel"/>
    <w:tmpl w:val="46AED018"/>
    <w:lvl w:ilvl="0" w:tplc="A6A227EA">
      <w:start w:val="1"/>
      <w:numFmt w:val="lowerLetter"/>
      <w:lvlText w:val="%1"/>
      <w:lvlJc w:val="left"/>
      <w:pPr>
        <w:tabs>
          <w:tab w:val="num" w:pos="3600"/>
        </w:tabs>
        <w:ind w:left="360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5">
      <w:start w:val="1"/>
      <w:numFmt w:val="bullet"/>
      <w:lvlText w:val=""/>
      <w:lvlJc w:val="left"/>
      <w:pPr>
        <w:tabs>
          <w:tab w:val="num" w:pos="2880"/>
        </w:tabs>
        <w:ind w:left="2880" w:hanging="360"/>
      </w:pPr>
      <w:rPr>
        <w:rFonts w:ascii="Wingdings" w:hAnsi="Wingding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9E0275"/>
    <w:multiLevelType w:val="hybridMultilevel"/>
    <w:tmpl w:val="7102C5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4B6452"/>
    <w:multiLevelType w:val="hybridMultilevel"/>
    <w:tmpl w:val="CBF86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F2B2E"/>
    <w:multiLevelType w:val="hybridMultilevel"/>
    <w:tmpl w:val="77E0392C"/>
    <w:lvl w:ilvl="0" w:tplc="C6F2A9B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6BF1F82"/>
    <w:multiLevelType w:val="hybridMultilevel"/>
    <w:tmpl w:val="D1507210"/>
    <w:lvl w:ilvl="0" w:tplc="356A76D8">
      <w:start w:val="1"/>
      <w:numFmt w:val="lowerLetter"/>
      <w:lvlText w:val="%1."/>
      <w:lvlJc w:val="left"/>
      <w:pPr>
        <w:tabs>
          <w:tab w:val="num" w:pos="1080"/>
        </w:tabs>
        <w:ind w:left="1117" w:hanging="39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27174423"/>
    <w:multiLevelType w:val="hybridMultilevel"/>
    <w:tmpl w:val="BFA49070"/>
    <w:lvl w:ilvl="0" w:tplc="BF5A7D16">
      <w:start w:val="1"/>
      <w:numFmt w:val="lowerLetter"/>
      <w:lvlText w:val="%1."/>
      <w:lvlJc w:val="left"/>
      <w:pPr>
        <w:tabs>
          <w:tab w:val="num" w:pos="900"/>
        </w:tabs>
        <w:ind w:left="937" w:hanging="397"/>
      </w:pPr>
      <w:rPr>
        <w:rFonts w:hint="default"/>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3" w15:restartNumberingAfterBreak="0">
    <w:nsid w:val="28AB558C"/>
    <w:multiLevelType w:val="multilevel"/>
    <w:tmpl w:val="5C4C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6C6A2E"/>
    <w:multiLevelType w:val="hybridMultilevel"/>
    <w:tmpl w:val="C9927310"/>
    <w:lvl w:ilvl="0" w:tplc="07CEB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8D4D95"/>
    <w:multiLevelType w:val="hybridMultilevel"/>
    <w:tmpl w:val="3260E7A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0A318ED"/>
    <w:multiLevelType w:val="hybridMultilevel"/>
    <w:tmpl w:val="C6AE9558"/>
    <w:lvl w:ilvl="0" w:tplc="2EB2F1F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15:restartNumberingAfterBreak="0">
    <w:nsid w:val="3FAE2A89"/>
    <w:multiLevelType w:val="hybridMultilevel"/>
    <w:tmpl w:val="EDBAA0B2"/>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44B464DB"/>
    <w:multiLevelType w:val="hybridMultilevel"/>
    <w:tmpl w:val="DD00D20A"/>
    <w:lvl w:ilvl="0" w:tplc="3F0CFA5E">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5813A76"/>
    <w:multiLevelType w:val="multilevel"/>
    <w:tmpl w:val="F1249C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4F1474CD"/>
    <w:multiLevelType w:val="multilevel"/>
    <w:tmpl w:val="D4D47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1E46BD"/>
    <w:multiLevelType w:val="hybridMultilevel"/>
    <w:tmpl w:val="1390C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CC501E"/>
    <w:multiLevelType w:val="hybridMultilevel"/>
    <w:tmpl w:val="431282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BE6929"/>
    <w:multiLevelType w:val="hybridMultilevel"/>
    <w:tmpl w:val="5360F0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C7F460B"/>
    <w:multiLevelType w:val="hybridMultilevel"/>
    <w:tmpl w:val="A60A4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377862"/>
    <w:multiLevelType w:val="hybridMultilevel"/>
    <w:tmpl w:val="4A284DB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15:restartNumberingAfterBreak="0">
    <w:nsid w:val="68555596"/>
    <w:multiLevelType w:val="hybridMultilevel"/>
    <w:tmpl w:val="B6BA9538"/>
    <w:lvl w:ilvl="0" w:tplc="2CF068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9164A70"/>
    <w:multiLevelType w:val="hybridMultilevel"/>
    <w:tmpl w:val="579A1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C0759"/>
    <w:multiLevelType w:val="multilevel"/>
    <w:tmpl w:val="25F802E2"/>
    <w:lvl w:ilvl="0">
      <w:start w:val="1"/>
      <w:numFmt w:val="lowerLetter"/>
      <w:lvlText w:val="%1"/>
      <w:lvlJc w:val="left"/>
      <w:pPr>
        <w:tabs>
          <w:tab w:val="num" w:pos="3600"/>
        </w:tabs>
        <w:ind w:left="360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EC67967"/>
    <w:multiLevelType w:val="hybridMultilevel"/>
    <w:tmpl w:val="4C82724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D23D53"/>
    <w:multiLevelType w:val="hybridMultilevel"/>
    <w:tmpl w:val="12F6D6B4"/>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4C758A9"/>
    <w:multiLevelType w:val="multilevel"/>
    <w:tmpl w:val="0EF4E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firstLine="41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7943490C"/>
    <w:multiLevelType w:val="hybridMultilevel"/>
    <w:tmpl w:val="6762B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FE4815"/>
    <w:multiLevelType w:val="hybridMultilevel"/>
    <w:tmpl w:val="17626F50"/>
    <w:lvl w:ilvl="0" w:tplc="08090017">
      <w:start w:val="1"/>
      <w:numFmt w:val="lowerLetter"/>
      <w:lvlText w:val="%1)"/>
      <w:lvlJc w:val="left"/>
      <w:pPr>
        <w:tabs>
          <w:tab w:val="num" w:pos="1185"/>
        </w:tabs>
        <w:ind w:left="1185" w:hanging="360"/>
      </w:pPr>
    </w:lvl>
    <w:lvl w:ilvl="1" w:tplc="08090019">
      <w:start w:val="1"/>
      <w:numFmt w:val="lowerLetter"/>
      <w:lvlText w:val="%2."/>
      <w:lvlJc w:val="left"/>
      <w:pPr>
        <w:tabs>
          <w:tab w:val="num" w:pos="1905"/>
        </w:tabs>
        <w:ind w:left="1905" w:hanging="360"/>
      </w:pPr>
    </w:lvl>
    <w:lvl w:ilvl="2" w:tplc="0809001B" w:tentative="1">
      <w:start w:val="1"/>
      <w:numFmt w:val="lowerRoman"/>
      <w:lvlText w:val="%3."/>
      <w:lvlJc w:val="right"/>
      <w:pPr>
        <w:tabs>
          <w:tab w:val="num" w:pos="2625"/>
        </w:tabs>
        <w:ind w:left="2625" w:hanging="180"/>
      </w:pPr>
    </w:lvl>
    <w:lvl w:ilvl="3" w:tplc="0809000F" w:tentative="1">
      <w:start w:val="1"/>
      <w:numFmt w:val="decimal"/>
      <w:lvlText w:val="%4."/>
      <w:lvlJc w:val="left"/>
      <w:pPr>
        <w:tabs>
          <w:tab w:val="num" w:pos="3345"/>
        </w:tabs>
        <w:ind w:left="3345" w:hanging="360"/>
      </w:pPr>
    </w:lvl>
    <w:lvl w:ilvl="4" w:tplc="08090019" w:tentative="1">
      <w:start w:val="1"/>
      <w:numFmt w:val="lowerLetter"/>
      <w:lvlText w:val="%5."/>
      <w:lvlJc w:val="left"/>
      <w:pPr>
        <w:tabs>
          <w:tab w:val="num" w:pos="4065"/>
        </w:tabs>
        <w:ind w:left="4065" w:hanging="360"/>
      </w:pPr>
    </w:lvl>
    <w:lvl w:ilvl="5" w:tplc="0809001B" w:tentative="1">
      <w:start w:val="1"/>
      <w:numFmt w:val="lowerRoman"/>
      <w:lvlText w:val="%6."/>
      <w:lvlJc w:val="right"/>
      <w:pPr>
        <w:tabs>
          <w:tab w:val="num" w:pos="4785"/>
        </w:tabs>
        <w:ind w:left="4785" w:hanging="180"/>
      </w:pPr>
    </w:lvl>
    <w:lvl w:ilvl="6" w:tplc="0809000F" w:tentative="1">
      <w:start w:val="1"/>
      <w:numFmt w:val="decimal"/>
      <w:lvlText w:val="%7."/>
      <w:lvlJc w:val="left"/>
      <w:pPr>
        <w:tabs>
          <w:tab w:val="num" w:pos="5505"/>
        </w:tabs>
        <w:ind w:left="5505" w:hanging="360"/>
      </w:pPr>
    </w:lvl>
    <w:lvl w:ilvl="7" w:tplc="08090019" w:tentative="1">
      <w:start w:val="1"/>
      <w:numFmt w:val="lowerLetter"/>
      <w:lvlText w:val="%8."/>
      <w:lvlJc w:val="left"/>
      <w:pPr>
        <w:tabs>
          <w:tab w:val="num" w:pos="6225"/>
        </w:tabs>
        <w:ind w:left="6225" w:hanging="360"/>
      </w:pPr>
    </w:lvl>
    <w:lvl w:ilvl="8" w:tplc="0809001B" w:tentative="1">
      <w:start w:val="1"/>
      <w:numFmt w:val="lowerRoman"/>
      <w:lvlText w:val="%9."/>
      <w:lvlJc w:val="right"/>
      <w:pPr>
        <w:tabs>
          <w:tab w:val="num" w:pos="6945"/>
        </w:tabs>
        <w:ind w:left="6945" w:hanging="180"/>
      </w:pPr>
    </w:lvl>
  </w:abstractNum>
  <w:abstractNum w:abstractNumId="34" w15:restartNumberingAfterBreak="0">
    <w:nsid w:val="7DF61597"/>
    <w:multiLevelType w:val="hybridMultilevel"/>
    <w:tmpl w:val="CF081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0D1D6E"/>
    <w:multiLevelType w:val="hybridMultilevel"/>
    <w:tmpl w:val="F5E03E02"/>
    <w:lvl w:ilvl="0" w:tplc="600C1480">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F286D1E"/>
    <w:multiLevelType w:val="hybridMultilevel"/>
    <w:tmpl w:val="B238B03E"/>
    <w:lvl w:ilvl="0" w:tplc="1682C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33"/>
  </w:num>
  <w:num w:numId="3">
    <w:abstractNumId w:val="19"/>
  </w:num>
  <w:num w:numId="4">
    <w:abstractNumId w:val="8"/>
  </w:num>
  <w:num w:numId="5">
    <w:abstractNumId w:val="20"/>
  </w:num>
  <w:num w:numId="6">
    <w:abstractNumId w:val="29"/>
  </w:num>
  <w:num w:numId="7">
    <w:abstractNumId w:val="2"/>
  </w:num>
  <w:num w:numId="8">
    <w:abstractNumId w:val="23"/>
  </w:num>
  <w:num w:numId="9">
    <w:abstractNumId w:val="24"/>
  </w:num>
  <w:num w:numId="10">
    <w:abstractNumId w:val="5"/>
  </w:num>
  <w:num w:numId="11">
    <w:abstractNumId w:val="9"/>
  </w:num>
  <w:num w:numId="12">
    <w:abstractNumId w:val="21"/>
  </w:num>
  <w:num w:numId="13">
    <w:abstractNumId w:val="18"/>
  </w:num>
  <w:num w:numId="14">
    <w:abstractNumId w:val="35"/>
  </w:num>
  <w:num w:numId="15">
    <w:abstractNumId w:val="11"/>
  </w:num>
  <w:num w:numId="16">
    <w:abstractNumId w:val="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15"/>
  </w:num>
  <w:num w:numId="25">
    <w:abstractNumId w:val="28"/>
  </w:num>
  <w:num w:numId="26">
    <w:abstractNumId w:val="7"/>
  </w:num>
  <w:num w:numId="27">
    <w:abstractNumId w:val="10"/>
  </w:num>
  <w:num w:numId="28">
    <w:abstractNumId w:val="14"/>
  </w:num>
  <w:num w:numId="29">
    <w:abstractNumId w:val="26"/>
  </w:num>
  <w:num w:numId="30">
    <w:abstractNumId w:val="30"/>
  </w:num>
  <w:num w:numId="31">
    <w:abstractNumId w:val="27"/>
  </w:num>
  <w:num w:numId="32">
    <w:abstractNumId w:val="32"/>
  </w:num>
  <w:num w:numId="33">
    <w:abstractNumId w:val="0"/>
  </w:num>
  <w:num w:numId="34">
    <w:abstractNumId w:val="36"/>
  </w:num>
  <w:num w:numId="35">
    <w:abstractNumId w:val="16"/>
  </w:num>
  <w:num w:numId="36">
    <w:abstractNumId w:val="4"/>
  </w:num>
  <w:num w:numId="37">
    <w:abstractNumId w:val="13"/>
  </w:num>
  <w:num w:numId="38">
    <w:abstractNumId w:val="34"/>
  </w:num>
  <w:num w:numId="39">
    <w:abstractNumId w:val="22"/>
  </w:num>
  <w:num w:numId="40">
    <w:abstractNumId w:val="1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MzQzM7c0MzcyNTVV0lEKTi0uzszPAykwqgUAwcGA8ywAAAA="/>
  </w:docVars>
  <w:rsids>
    <w:rsidRoot w:val="002F2FEC"/>
    <w:rsid w:val="00001080"/>
    <w:rsid w:val="00005EB3"/>
    <w:rsid w:val="000102CF"/>
    <w:rsid w:val="000113A2"/>
    <w:rsid w:val="00011DF1"/>
    <w:rsid w:val="00023024"/>
    <w:rsid w:val="00023ECC"/>
    <w:rsid w:val="00027913"/>
    <w:rsid w:val="00027AB7"/>
    <w:rsid w:val="00030134"/>
    <w:rsid w:val="0003137D"/>
    <w:rsid w:val="00035D0D"/>
    <w:rsid w:val="0004707D"/>
    <w:rsid w:val="00064859"/>
    <w:rsid w:val="00071CFD"/>
    <w:rsid w:val="00076EEE"/>
    <w:rsid w:val="00080F20"/>
    <w:rsid w:val="00081BE8"/>
    <w:rsid w:val="0009085B"/>
    <w:rsid w:val="00094EED"/>
    <w:rsid w:val="00096141"/>
    <w:rsid w:val="000A4F6F"/>
    <w:rsid w:val="000B6F1F"/>
    <w:rsid w:val="000B77FC"/>
    <w:rsid w:val="000B7958"/>
    <w:rsid w:val="000C4C8B"/>
    <w:rsid w:val="000D17DC"/>
    <w:rsid w:val="000D23AB"/>
    <w:rsid w:val="000E3460"/>
    <w:rsid w:val="000E401E"/>
    <w:rsid w:val="000E43F8"/>
    <w:rsid w:val="000F0595"/>
    <w:rsid w:val="000F4E25"/>
    <w:rsid w:val="000F536F"/>
    <w:rsid w:val="000F778F"/>
    <w:rsid w:val="00104578"/>
    <w:rsid w:val="001060B3"/>
    <w:rsid w:val="0011326C"/>
    <w:rsid w:val="001212A5"/>
    <w:rsid w:val="0012259A"/>
    <w:rsid w:val="00122695"/>
    <w:rsid w:val="00126860"/>
    <w:rsid w:val="00126B9B"/>
    <w:rsid w:val="0013032D"/>
    <w:rsid w:val="001351E0"/>
    <w:rsid w:val="0013583F"/>
    <w:rsid w:val="00135CA4"/>
    <w:rsid w:val="001416B1"/>
    <w:rsid w:val="0015265F"/>
    <w:rsid w:val="00154883"/>
    <w:rsid w:val="00154FC4"/>
    <w:rsid w:val="001562F3"/>
    <w:rsid w:val="0015748F"/>
    <w:rsid w:val="0016253E"/>
    <w:rsid w:val="001648F8"/>
    <w:rsid w:val="00166DC7"/>
    <w:rsid w:val="00166DF9"/>
    <w:rsid w:val="0017199C"/>
    <w:rsid w:val="00171F8D"/>
    <w:rsid w:val="0017236A"/>
    <w:rsid w:val="0017381C"/>
    <w:rsid w:val="00193A10"/>
    <w:rsid w:val="00194B2A"/>
    <w:rsid w:val="001A745A"/>
    <w:rsid w:val="001B6B64"/>
    <w:rsid w:val="001C027A"/>
    <w:rsid w:val="001C4839"/>
    <w:rsid w:val="001D239C"/>
    <w:rsid w:val="001E7113"/>
    <w:rsid w:val="001F1C61"/>
    <w:rsid w:val="001F340D"/>
    <w:rsid w:val="001F3A79"/>
    <w:rsid w:val="001F6C20"/>
    <w:rsid w:val="001F6D47"/>
    <w:rsid w:val="0020072F"/>
    <w:rsid w:val="002020EB"/>
    <w:rsid w:val="00202966"/>
    <w:rsid w:val="0020475D"/>
    <w:rsid w:val="00211B25"/>
    <w:rsid w:val="00213F04"/>
    <w:rsid w:val="00216377"/>
    <w:rsid w:val="00220F8F"/>
    <w:rsid w:val="0022484F"/>
    <w:rsid w:val="0022748D"/>
    <w:rsid w:val="00236768"/>
    <w:rsid w:val="002409FC"/>
    <w:rsid w:val="0024375D"/>
    <w:rsid w:val="00250271"/>
    <w:rsid w:val="0025602B"/>
    <w:rsid w:val="00256BBE"/>
    <w:rsid w:val="00262F21"/>
    <w:rsid w:val="002778F8"/>
    <w:rsid w:val="00280CC4"/>
    <w:rsid w:val="002835EB"/>
    <w:rsid w:val="0028797A"/>
    <w:rsid w:val="0029732A"/>
    <w:rsid w:val="002A2E4F"/>
    <w:rsid w:val="002A3146"/>
    <w:rsid w:val="002A5E24"/>
    <w:rsid w:val="002B567E"/>
    <w:rsid w:val="002B75A8"/>
    <w:rsid w:val="002C416A"/>
    <w:rsid w:val="002C565B"/>
    <w:rsid w:val="002C6C76"/>
    <w:rsid w:val="002D4B2E"/>
    <w:rsid w:val="002D524B"/>
    <w:rsid w:val="002D5F96"/>
    <w:rsid w:val="002D6192"/>
    <w:rsid w:val="002E18C2"/>
    <w:rsid w:val="002E3DF7"/>
    <w:rsid w:val="002F2FEC"/>
    <w:rsid w:val="002F5F82"/>
    <w:rsid w:val="002F6879"/>
    <w:rsid w:val="003000C9"/>
    <w:rsid w:val="00313611"/>
    <w:rsid w:val="00315DA6"/>
    <w:rsid w:val="00322956"/>
    <w:rsid w:val="00322B1D"/>
    <w:rsid w:val="0032366A"/>
    <w:rsid w:val="00323A25"/>
    <w:rsid w:val="00325F9B"/>
    <w:rsid w:val="00332885"/>
    <w:rsid w:val="00337BC3"/>
    <w:rsid w:val="00345798"/>
    <w:rsid w:val="00351B5D"/>
    <w:rsid w:val="00351E4F"/>
    <w:rsid w:val="00352AC4"/>
    <w:rsid w:val="003543EA"/>
    <w:rsid w:val="00361A9B"/>
    <w:rsid w:val="0036578F"/>
    <w:rsid w:val="00366C67"/>
    <w:rsid w:val="00377530"/>
    <w:rsid w:val="00382628"/>
    <w:rsid w:val="00387BBF"/>
    <w:rsid w:val="00392C2B"/>
    <w:rsid w:val="00393981"/>
    <w:rsid w:val="00393FB8"/>
    <w:rsid w:val="00395543"/>
    <w:rsid w:val="003A511D"/>
    <w:rsid w:val="003A56BD"/>
    <w:rsid w:val="003A5AFE"/>
    <w:rsid w:val="003B1524"/>
    <w:rsid w:val="003B1DE5"/>
    <w:rsid w:val="003B2322"/>
    <w:rsid w:val="003B7F0F"/>
    <w:rsid w:val="003B7F37"/>
    <w:rsid w:val="003C2DCC"/>
    <w:rsid w:val="003D5C5C"/>
    <w:rsid w:val="003E6A2A"/>
    <w:rsid w:val="003F4F89"/>
    <w:rsid w:val="004003A2"/>
    <w:rsid w:val="004062DB"/>
    <w:rsid w:val="00410451"/>
    <w:rsid w:val="0041192B"/>
    <w:rsid w:val="004155BD"/>
    <w:rsid w:val="00423598"/>
    <w:rsid w:val="00423C76"/>
    <w:rsid w:val="0042656B"/>
    <w:rsid w:val="00432213"/>
    <w:rsid w:val="0043358D"/>
    <w:rsid w:val="004359A8"/>
    <w:rsid w:val="0043644A"/>
    <w:rsid w:val="004441E6"/>
    <w:rsid w:val="0045130D"/>
    <w:rsid w:val="00453053"/>
    <w:rsid w:val="004552C2"/>
    <w:rsid w:val="004566E9"/>
    <w:rsid w:val="0046640F"/>
    <w:rsid w:val="004730B4"/>
    <w:rsid w:val="00480378"/>
    <w:rsid w:val="00480609"/>
    <w:rsid w:val="00486E24"/>
    <w:rsid w:val="0048722A"/>
    <w:rsid w:val="0049266F"/>
    <w:rsid w:val="004A36C4"/>
    <w:rsid w:val="004A50F1"/>
    <w:rsid w:val="004A67F2"/>
    <w:rsid w:val="004B00AF"/>
    <w:rsid w:val="004B1A14"/>
    <w:rsid w:val="004B1CF0"/>
    <w:rsid w:val="004B496B"/>
    <w:rsid w:val="004B7ECD"/>
    <w:rsid w:val="004C4CCB"/>
    <w:rsid w:val="004C54FD"/>
    <w:rsid w:val="004C619E"/>
    <w:rsid w:val="004C6CE5"/>
    <w:rsid w:val="004C7FFC"/>
    <w:rsid w:val="004D19C4"/>
    <w:rsid w:val="004D5C24"/>
    <w:rsid w:val="004E02A7"/>
    <w:rsid w:val="004E0A3C"/>
    <w:rsid w:val="004E33AE"/>
    <w:rsid w:val="004F0226"/>
    <w:rsid w:val="004F28D1"/>
    <w:rsid w:val="004F5F9F"/>
    <w:rsid w:val="004F6D26"/>
    <w:rsid w:val="00507689"/>
    <w:rsid w:val="00510BE1"/>
    <w:rsid w:val="00511456"/>
    <w:rsid w:val="0051358B"/>
    <w:rsid w:val="00513CCD"/>
    <w:rsid w:val="00514F13"/>
    <w:rsid w:val="00515741"/>
    <w:rsid w:val="005200A4"/>
    <w:rsid w:val="00527A3F"/>
    <w:rsid w:val="0053187B"/>
    <w:rsid w:val="00531A0C"/>
    <w:rsid w:val="0054025C"/>
    <w:rsid w:val="00545B11"/>
    <w:rsid w:val="005471B7"/>
    <w:rsid w:val="005503BE"/>
    <w:rsid w:val="005544C0"/>
    <w:rsid w:val="005575CE"/>
    <w:rsid w:val="00560ED3"/>
    <w:rsid w:val="005672BD"/>
    <w:rsid w:val="005803A8"/>
    <w:rsid w:val="0058382C"/>
    <w:rsid w:val="00584C76"/>
    <w:rsid w:val="00587010"/>
    <w:rsid w:val="00587A58"/>
    <w:rsid w:val="00594CAF"/>
    <w:rsid w:val="00595DB7"/>
    <w:rsid w:val="005C6D7F"/>
    <w:rsid w:val="005C7D44"/>
    <w:rsid w:val="005D2B60"/>
    <w:rsid w:val="005D3C78"/>
    <w:rsid w:val="005D47E7"/>
    <w:rsid w:val="005E35AB"/>
    <w:rsid w:val="005E3C51"/>
    <w:rsid w:val="005E5E13"/>
    <w:rsid w:val="005E75D1"/>
    <w:rsid w:val="005F0B53"/>
    <w:rsid w:val="005F0F45"/>
    <w:rsid w:val="005F27B3"/>
    <w:rsid w:val="005F2D46"/>
    <w:rsid w:val="005F743E"/>
    <w:rsid w:val="0060320E"/>
    <w:rsid w:val="00607737"/>
    <w:rsid w:val="006145EE"/>
    <w:rsid w:val="0062457D"/>
    <w:rsid w:val="0062480C"/>
    <w:rsid w:val="00625DED"/>
    <w:rsid w:val="00625EFD"/>
    <w:rsid w:val="00626710"/>
    <w:rsid w:val="00631695"/>
    <w:rsid w:val="00635ECE"/>
    <w:rsid w:val="0065195D"/>
    <w:rsid w:val="00655C1F"/>
    <w:rsid w:val="00657EE9"/>
    <w:rsid w:val="00664A24"/>
    <w:rsid w:val="006720A4"/>
    <w:rsid w:val="00673DD8"/>
    <w:rsid w:val="00675DC1"/>
    <w:rsid w:val="00682E98"/>
    <w:rsid w:val="00684237"/>
    <w:rsid w:val="006971C1"/>
    <w:rsid w:val="006A521D"/>
    <w:rsid w:val="006B1235"/>
    <w:rsid w:val="006B633D"/>
    <w:rsid w:val="006C0D11"/>
    <w:rsid w:val="006C0D7F"/>
    <w:rsid w:val="006C3097"/>
    <w:rsid w:val="006D21D9"/>
    <w:rsid w:val="006D3E4F"/>
    <w:rsid w:val="006D660D"/>
    <w:rsid w:val="006E19E6"/>
    <w:rsid w:val="006E2064"/>
    <w:rsid w:val="006E54B5"/>
    <w:rsid w:val="006E588C"/>
    <w:rsid w:val="006E72F4"/>
    <w:rsid w:val="006F1300"/>
    <w:rsid w:val="006F2BAA"/>
    <w:rsid w:val="006F39DE"/>
    <w:rsid w:val="006F697E"/>
    <w:rsid w:val="00700BCC"/>
    <w:rsid w:val="0070685A"/>
    <w:rsid w:val="007114AB"/>
    <w:rsid w:val="00714390"/>
    <w:rsid w:val="00720E2B"/>
    <w:rsid w:val="00731A6C"/>
    <w:rsid w:val="00732F53"/>
    <w:rsid w:val="00737EA3"/>
    <w:rsid w:val="00741161"/>
    <w:rsid w:val="007445F5"/>
    <w:rsid w:val="00751B0C"/>
    <w:rsid w:val="0075210E"/>
    <w:rsid w:val="007524CD"/>
    <w:rsid w:val="00755742"/>
    <w:rsid w:val="0075684D"/>
    <w:rsid w:val="00756B38"/>
    <w:rsid w:val="00756B82"/>
    <w:rsid w:val="00761312"/>
    <w:rsid w:val="00764773"/>
    <w:rsid w:val="00766025"/>
    <w:rsid w:val="00772DA1"/>
    <w:rsid w:val="007821E1"/>
    <w:rsid w:val="007834D1"/>
    <w:rsid w:val="0078680C"/>
    <w:rsid w:val="007A0F7A"/>
    <w:rsid w:val="007A4947"/>
    <w:rsid w:val="007A5D7A"/>
    <w:rsid w:val="007B20C0"/>
    <w:rsid w:val="007B3B48"/>
    <w:rsid w:val="007B44AE"/>
    <w:rsid w:val="007B45C1"/>
    <w:rsid w:val="007B4FB0"/>
    <w:rsid w:val="007B5511"/>
    <w:rsid w:val="007C024B"/>
    <w:rsid w:val="007C292C"/>
    <w:rsid w:val="007C3642"/>
    <w:rsid w:val="007C3B2B"/>
    <w:rsid w:val="007C65F1"/>
    <w:rsid w:val="007C6802"/>
    <w:rsid w:val="007E14D1"/>
    <w:rsid w:val="007E38AB"/>
    <w:rsid w:val="007E495A"/>
    <w:rsid w:val="007F1DB6"/>
    <w:rsid w:val="007F401E"/>
    <w:rsid w:val="007F644B"/>
    <w:rsid w:val="00801500"/>
    <w:rsid w:val="008032E2"/>
    <w:rsid w:val="00803702"/>
    <w:rsid w:val="00817A41"/>
    <w:rsid w:val="008205F2"/>
    <w:rsid w:val="00825BEA"/>
    <w:rsid w:val="008365B2"/>
    <w:rsid w:val="00836B07"/>
    <w:rsid w:val="00840BA4"/>
    <w:rsid w:val="0084213D"/>
    <w:rsid w:val="00842263"/>
    <w:rsid w:val="00842620"/>
    <w:rsid w:val="008449D5"/>
    <w:rsid w:val="008511CA"/>
    <w:rsid w:val="00852C23"/>
    <w:rsid w:val="00854B30"/>
    <w:rsid w:val="00862713"/>
    <w:rsid w:val="00863132"/>
    <w:rsid w:val="008645CB"/>
    <w:rsid w:val="00864E2E"/>
    <w:rsid w:val="00870CF3"/>
    <w:rsid w:val="00874331"/>
    <w:rsid w:val="0087774B"/>
    <w:rsid w:val="00877AEA"/>
    <w:rsid w:val="008838EC"/>
    <w:rsid w:val="00885236"/>
    <w:rsid w:val="00897E89"/>
    <w:rsid w:val="008A4C57"/>
    <w:rsid w:val="008B1BFB"/>
    <w:rsid w:val="008B1D81"/>
    <w:rsid w:val="008B4A43"/>
    <w:rsid w:val="008B74EC"/>
    <w:rsid w:val="008B7F63"/>
    <w:rsid w:val="008C17F7"/>
    <w:rsid w:val="008C658C"/>
    <w:rsid w:val="008D0199"/>
    <w:rsid w:val="008D340B"/>
    <w:rsid w:val="008D6FDB"/>
    <w:rsid w:val="008D78FA"/>
    <w:rsid w:val="008F0112"/>
    <w:rsid w:val="008F1A8A"/>
    <w:rsid w:val="008F37D3"/>
    <w:rsid w:val="008F477D"/>
    <w:rsid w:val="00903020"/>
    <w:rsid w:val="00904E9C"/>
    <w:rsid w:val="009064D3"/>
    <w:rsid w:val="009075A8"/>
    <w:rsid w:val="009144C9"/>
    <w:rsid w:val="00920C02"/>
    <w:rsid w:val="009225D6"/>
    <w:rsid w:val="0092781D"/>
    <w:rsid w:val="0094172E"/>
    <w:rsid w:val="009429A1"/>
    <w:rsid w:val="00942C3A"/>
    <w:rsid w:val="009461D4"/>
    <w:rsid w:val="00950E93"/>
    <w:rsid w:val="00955D40"/>
    <w:rsid w:val="00956B84"/>
    <w:rsid w:val="00957004"/>
    <w:rsid w:val="009575F0"/>
    <w:rsid w:val="009636E5"/>
    <w:rsid w:val="00966F4C"/>
    <w:rsid w:val="00971CBE"/>
    <w:rsid w:val="009765DA"/>
    <w:rsid w:val="00976824"/>
    <w:rsid w:val="00986D43"/>
    <w:rsid w:val="009915B1"/>
    <w:rsid w:val="00991F15"/>
    <w:rsid w:val="00992056"/>
    <w:rsid w:val="009945A5"/>
    <w:rsid w:val="0099708A"/>
    <w:rsid w:val="0099795F"/>
    <w:rsid w:val="009A0AB4"/>
    <w:rsid w:val="009A3BBB"/>
    <w:rsid w:val="009A47F6"/>
    <w:rsid w:val="009A5219"/>
    <w:rsid w:val="009A630C"/>
    <w:rsid w:val="009C2243"/>
    <w:rsid w:val="009D078E"/>
    <w:rsid w:val="009D1D39"/>
    <w:rsid w:val="009D32E9"/>
    <w:rsid w:val="009E6EDF"/>
    <w:rsid w:val="009F293A"/>
    <w:rsid w:val="009F44B9"/>
    <w:rsid w:val="009F5F94"/>
    <w:rsid w:val="00A00A67"/>
    <w:rsid w:val="00A1228A"/>
    <w:rsid w:val="00A13FE2"/>
    <w:rsid w:val="00A14E40"/>
    <w:rsid w:val="00A22CBC"/>
    <w:rsid w:val="00A23210"/>
    <w:rsid w:val="00A25D36"/>
    <w:rsid w:val="00A26441"/>
    <w:rsid w:val="00A301D1"/>
    <w:rsid w:val="00A3146B"/>
    <w:rsid w:val="00A36171"/>
    <w:rsid w:val="00A36E2B"/>
    <w:rsid w:val="00A37D19"/>
    <w:rsid w:val="00A41AC3"/>
    <w:rsid w:val="00A44D53"/>
    <w:rsid w:val="00A472EA"/>
    <w:rsid w:val="00A56211"/>
    <w:rsid w:val="00A62B47"/>
    <w:rsid w:val="00A6347F"/>
    <w:rsid w:val="00A64276"/>
    <w:rsid w:val="00A65552"/>
    <w:rsid w:val="00A71C1E"/>
    <w:rsid w:val="00A7502A"/>
    <w:rsid w:val="00A903D6"/>
    <w:rsid w:val="00A93157"/>
    <w:rsid w:val="00A9773B"/>
    <w:rsid w:val="00AA0398"/>
    <w:rsid w:val="00AA04A6"/>
    <w:rsid w:val="00AA5ECC"/>
    <w:rsid w:val="00AB0A42"/>
    <w:rsid w:val="00AC4C97"/>
    <w:rsid w:val="00AD01C7"/>
    <w:rsid w:val="00AD1E76"/>
    <w:rsid w:val="00AD3ED3"/>
    <w:rsid w:val="00AD4298"/>
    <w:rsid w:val="00AD5CB0"/>
    <w:rsid w:val="00AD659E"/>
    <w:rsid w:val="00AD6605"/>
    <w:rsid w:val="00AE130F"/>
    <w:rsid w:val="00AE3B92"/>
    <w:rsid w:val="00AE5BCB"/>
    <w:rsid w:val="00AE6B49"/>
    <w:rsid w:val="00AF0E39"/>
    <w:rsid w:val="00B005D1"/>
    <w:rsid w:val="00B00BA4"/>
    <w:rsid w:val="00B0145F"/>
    <w:rsid w:val="00B1074E"/>
    <w:rsid w:val="00B1086D"/>
    <w:rsid w:val="00B12F25"/>
    <w:rsid w:val="00B13A4D"/>
    <w:rsid w:val="00B20C4A"/>
    <w:rsid w:val="00B21630"/>
    <w:rsid w:val="00B2183E"/>
    <w:rsid w:val="00B248D2"/>
    <w:rsid w:val="00B267DD"/>
    <w:rsid w:val="00B2774B"/>
    <w:rsid w:val="00B27930"/>
    <w:rsid w:val="00B304EA"/>
    <w:rsid w:val="00B31370"/>
    <w:rsid w:val="00B440B5"/>
    <w:rsid w:val="00B45130"/>
    <w:rsid w:val="00B45676"/>
    <w:rsid w:val="00B55661"/>
    <w:rsid w:val="00B55BAE"/>
    <w:rsid w:val="00B74528"/>
    <w:rsid w:val="00B74C1F"/>
    <w:rsid w:val="00B844E1"/>
    <w:rsid w:val="00B9044A"/>
    <w:rsid w:val="00B91F23"/>
    <w:rsid w:val="00B9218E"/>
    <w:rsid w:val="00B96C5E"/>
    <w:rsid w:val="00BA3388"/>
    <w:rsid w:val="00BB11CE"/>
    <w:rsid w:val="00BB3523"/>
    <w:rsid w:val="00BB3E8C"/>
    <w:rsid w:val="00BB7472"/>
    <w:rsid w:val="00BC00C8"/>
    <w:rsid w:val="00BC7F09"/>
    <w:rsid w:val="00BD1DE9"/>
    <w:rsid w:val="00BD7DAA"/>
    <w:rsid w:val="00BE0412"/>
    <w:rsid w:val="00BE1416"/>
    <w:rsid w:val="00BE4E0E"/>
    <w:rsid w:val="00BF3A09"/>
    <w:rsid w:val="00C0153C"/>
    <w:rsid w:val="00C01B1A"/>
    <w:rsid w:val="00C028F7"/>
    <w:rsid w:val="00C02FFA"/>
    <w:rsid w:val="00C03C03"/>
    <w:rsid w:val="00C06063"/>
    <w:rsid w:val="00C12C95"/>
    <w:rsid w:val="00C12D6F"/>
    <w:rsid w:val="00C25766"/>
    <w:rsid w:val="00C27632"/>
    <w:rsid w:val="00C31E20"/>
    <w:rsid w:val="00C36833"/>
    <w:rsid w:val="00C377DA"/>
    <w:rsid w:val="00C4393E"/>
    <w:rsid w:val="00C45838"/>
    <w:rsid w:val="00C51797"/>
    <w:rsid w:val="00C54E42"/>
    <w:rsid w:val="00C602ED"/>
    <w:rsid w:val="00C618FC"/>
    <w:rsid w:val="00C61AC5"/>
    <w:rsid w:val="00C62442"/>
    <w:rsid w:val="00C62A65"/>
    <w:rsid w:val="00C64453"/>
    <w:rsid w:val="00C64A4E"/>
    <w:rsid w:val="00C66E9B"/>
    <w:rsid w:val="00C73C99"/>
    <w:rsid w:val="00C77A46"/>
    <w:rsid w:val="00C90E21"/>
    <w:rsid w:val="00C9185F"/>
    <w:rsid w:val="00C9791D"/>
    <w:rsid w:val="00CA0E39"/>
    <w:rsid w:val="00CA405C"/>
    <w:rsid w:val="00CC0878"/>
    <w:rsid w:val="00CC3B5A"/>
    <w:rsid w:val="00CC5659"/>
    <w:rsid w:val="00CC7301"/>
    <w:rsid w:val="00CC7397"/>
    <w:rsid w:val="00CD5AE0"/>
    <w:rsid w:val="00CE0075"/>
    <w:rsid w:val="00CE1599"/>
    <w:rsid w:val="00CE3D8B"/>
    <w:rsid w:val="00CE49C8"/>
    <w:rsid w:val="00D0331B"/>
    <w:rsid w:val="00D033C7"/>
    <w:rsid w:val="00D03BD7"/>
    <w:rsid w:val="00D0576F"/>
    <w:rsid w:val="00D12765"/>
    <w:rsid w:val="00D135C4"/>
    <w:rsid w:val="00D179D2"/>
    <w:rsid w:val="00D26CFA"/>
    <w:rsid w:val="00D35CA9"/>
    <w:rsid w:val="00D44571"/>
    <w:rsid w:val="00D44E19"/>
    <w:rsid w:val="00D55A61"/>
    <w:rsid w:val="00D567E0"/>
    <w:rsid w:val="00D574E5"/>
    <w:rsid w:val="00D60ABD"/>
    <w:rsid w:val="00D67AB2"/>
    <w:rsid w:val="00D70169"/>
    <w:rsid w:val="00D708FD"/>
    <w:rsid w:val="00D80F0B"/>
    <w:rsid w:val="00D83457"/>
    <w:rsid w:val="00DA3126"/>
    <w:rsid w:val="00DA73C4"/>
    <w:rsid w:val="00DB454E"/>
    <w:rsid w:val="00DC3EDD"/>
    <w:rsid w:val="00DD153A"/>
    <w:rsid w:val="00DD294C"/>
    <w:rsid w:val="00DD7F5F"/>
    <w:rsid w:val="00DE334E"/>
    <w:rsid w:val="00DE63A6"/>
    <w:rsid w:val="00DF0B8B"/>
    <w:rsid w:val="00DF25D1"/>
    <w:rsid w:val="00DF5048"/>
    <w:rsid w:val="00DF6A95"/>
    <w:rsid w:val="00E03E2C"/>
    <w:rsid w:val="00E11C06"/>
    <w:rsid w:val="00E1791D"/>
    <w:rsid w:val="00E2426D"/>
    <w:rsid w:val="00E267CB"/>
    <w:rsid w:val="00E30174"/>
    <w:rsid w:val="00E31AC9"/>
    <w:rsid w:val="00E32587"/>
    <w:rsid w:val="00E34406"/>
    <w:rsid w:val="00E34AB5"/>
    <w:rsid w:val="00E3555E"/>
    <w:rsid w:val="00E52433"/>
    <w:rsid w:val="00E53639"/>
    <w:rsid w:val="00E553BA"/>
    <w:rsid w:val="00E56B3B"/>
    <w:rsid w:val="00E56E06"/>
    <w:rsid w:val="00E5717D"/>
    <w:rsid w:val="00E735E6"/>
    <w:rsid w:val="00E75D3F"/>
    <w:rsid w:val="00E82001"/>
    <w:rsid w:val="00E856EE"/>
    <w:rsid w:val="00E873E7"/>
    <w:rsid w:val="00E9599C"/>
    <w:rsid w:val="00EA0502"/>
    <w:rsid w:val="00EA18A3"/>
    <w:rsid w:val="00EB1D72"/>
    <w:rsid w:val="00EB566C"/>
    <w:rsid w:val="00EB7BD9"/>
    <w:rsid w:val="00EC0298"/>
    <w:rsid w:val="00EC69E1"/>
    <w:rsid w:val="00EC7767"/>
    <w:rsid w:val="00ED1630"/>
    <w:rsid w:val="00ED5C8C"/>
    <w:rsid w:val="00EE0E00"/>
    <w:rsid w:val="00EE3076"/>
    <w:rsid w:val="00EF15DE"/>
    <w:rsid w:val="00EF3B82"/>
    <w:rsid w:val="00EF3C1F"/>
    <w:rsid w:val="00EF58EE"/>
    <w:rsid w:val="00EF685D"/>
    <w:rsid w:val="00EF6C51"/>
    <w:rsid w:val="00F03A3D"/>
    <w:rsid w:val="00F04B08"/>
    <w:rsid w:val="00F10E0C"/>
    <w:rsid w:val="00F1293A"/>
    <w:rsid w:val="00F12E8B"/>
    <w:rsid w:val="00F16776"/>
    <w:rsid w:val="00F228C1"/>
    <w:rsid w:val="00F23898"/>
    <w:rsid w:val="00F245B9"/>
    <w:rsid w:val="00F24AC6"/>
    <w:rsid w:val="00F2662F"/>
    <w:rsid w:val="00F27D40"/>
    <w:rsid w:val="00F3549C"/>
    <w:rsid w:val="00F35619"/>
    <w:rsid w:val="00F359D9"/>
    <w:rsid w:val="00F363A0"/>
    <w:rsid w:val="00F36C48"/>
    <w:rsid w:val="00F42473"/>
    <w:rsid w:val="00F4571C"/>
    <w:rsid w:val="00F47A1A"/>
    <w:rsid w:val="00F518DE"/>
    <w:rsid w:val="00F524D2"/>
    <w:rsid w:val="00F55A34"/>
    <w:rsid w:val="00F6077E"/>
    <w:rsid w:val="00F62646"/>
    <w:rsid w:val="00F6662B"/>
    <w:rsid w:val="00F67CCB"/>
    <w:rsid w:val="00F75EA4"/>
    <w:rsid w:val="00F77414"/>
    <w:rsid w:val="00F81E79"/>
    <w:rsid w:val="00F82A03"/>
    <w:rsid w:val="00F852DB"/>
    <w:rsid w:val="00F87634"/>
    <w:rsid w:val="00F87A9A"/>
    <w:rsid w:val="00F90592"/>
    <w:rsid w:val="00F91C60"/>
    <w:rsid w:val="00F975E9"/>
    <w:rsid w:val="00FA0E8A"/>
    <w:rsid w:val="00FA5103"/>
    <w:rsid w:val="00FB078A"/>
    <w:rsid w:val="00FB1777"/>
    <w:rsid w:val="00FB6362"/>
    <w:rsid w:val="00FC0CF4"/>
    <w:rsid w:val="00FC4121"/>
    <w:rsid w:val="00FC61D7"/>
    <w:rsid w:val="00FD01BB"/>
    <w:rsid w:val="00FD7CB2"/>
    <w:rsid w:val="00FE3B87"/>
    <w:rsid w:val="00FE4375"/>
    <w:rsid w:val="00FE5D1A"/>
    <w:rsid w:val="00FE7AD1"/>
    <w:rsid w:val="00FF5BD9"/>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7986"/>
  <w15:chartTrackingRefBased/>
  <w15:docId w15:val="{816529F9-1492-41AB-BEC0-DE4E358A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FEC"/>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1D1"/>
    <w:rPr>
      <w:rFonts w:ascii="Tahoma" w:hAnsi="Tahoma" w:cs="Tahoma"/>
      <w:sz w:val="16"/>
      <w:szCs w:val="16"/>
    </w:rPr>
  </w:style>
  <w:style w:type="paragraph" w:styleId="Header">
    <w:name w:val="header"/>
    <w:basedOn w:val="Normal"/>
    <w:rsid w:val="00864E2E"/>
    <w:pPr>
      <w:tabs>
        <w:tab w:val="center" w:pos="4153"/>
        <w:tab w:val="right" w:pos="8306"/>
      </w:tabs>
    </w:pPr>
  </w:style>
  <w:style w:type="paragraph" w:styleId="Footer">
    <w:name w:val="footer"/>
    <w:basedOn w:val="Normal"/>
    <w:rsid w:val="00864E2E"/>
    <w:pPr>
      <w:tabs>
        <w:tab w:val="center" w:pos="4153"/>
        <w:tab w:val="right" w:pos="8306"/>
      </w:tabs>
    </w:pPr>
  </w:style>
  <w:style w:type="character" w:styleId="Hyperlink">
    <w:name w:val="Hyperlink"/>
    <w:rsid w:val="00903020"/>
    <w:rPr>
      <w:color w:val="0000FF"/>
      <w:u w:val="single"/>
    </w:rPr>
  </w:style>
  <w:style w:type="table" w:styleId="TableGrid">
    <w:name w:val="Table Grid"/>
    <w:basedOn w:val="TableNormal"/>
    <w:rsid w:val="004359A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60D"/>
  </w:style>
  <w:style w:type="paragraph" w:customStyle="1" w:styleId="Default">
    <w:name w:val="Default"/>
    <w:rsid w:val="003543EA"/>
    <w:pPr>
      <w:autoSpaceDE w:val="0"/>
      <w:autoSpaceDN w:val="0"/>
      <w:adjustRightInd w:val="0"/>
    </w:pPr>
    <w:rPr>
      <w:color w:val="000000"/>
      <w:sz w:val="24"/>
      <w:szCs w:val="24"/>
    </w:rPr>
  </w:style>
  <w:style w:type="character" w:customStyle="1" w:styleId="mandatorytextbox1">
    <w:name w:val="mandatorytextbox1"/>
    <w:rsid w:val="005803A8"/>
    <w:rPr>
      <w:rFonts w:ascii="Arial" w:hAnsi="Arial" w:cs="Arial" w:hint="default"/>
      <w:b w:val="0"/>
      <w:bCs w:val="0"/>
      <w:sz w:val="19"/>
      <w:szCs w:val="19"/>
      <w:shd w:val="clear" w:color="auto" w:fill="FFFFFF"/>
    </w:rPr>
  </w:style>
  <w:style w:type="paragraph" w:styleId="NormalWeb">
    <w:name w:val="Normal (Web)"/>
    <w:basedOn w:val="Normal"/>
    <w:uiPriority w:val="99"/>
    <w:semiHidden/>
    <w:unhideWhenUsed/>
    <w:rsid w:val="00EC7767"/>
    <w:pPr>
      <w:widowControl/>
      <w:overflowPunct/>
      <w:autoSpaceDE/>
      <w:autoSpaceDN/>
      <w:adjustRightInd/>
      <w:spacing w:before="100" w:beforeAutospacing="1" w:after="100" w:afterAutospacing="1"/>
    </w:pPr>
    <w:rPr>
      <w:rFonts w:eastAsiaTheme="minorEastAsia"/>
      <w:kern w:val="0"/>
      <w:sz w:val="24"/>
      <w:szCs w:val="24"/>
      <w:lang w:val="en-GB"/>
    </w:rPr>
  </w:style>
  <w:style w:type="paragraph" w:styleId="ListParagraph">
    <w:name w:val="List Paragraph"/>
    <w:basedOn w:val="Normal"/>
    <w:uiPriority w:val="34"/>
    <w:qFormat/>
    <w:rsid w:val="007B20C0"/>
    <w:pPr>
      <w:ind w:left="720"/>
      <w:contextualSpacing/>
    </w:pPr>
  </w:style>
  <w:style w:type="character" w:styleId="CommentReference">
    <w:name w:val="annotation reference"/>
    <w:basedOn w:val="DefaultParagraphFont"/>
    <w:uiPriority w:val="99"/>
    <w:semiHidden/>
    <w:unhideWhenUsed/>
    <w:rsid w:val="00F47A1A"/>
    <w:rPr>
      <w:sz w:val="16"/>
      <w:szCs w:val="16"/>
    </w:rPr>
  </w:style>
  <w:style w:type="paragraph" w:styleId="CommentText">
    <w:name w:val="annotation text"/>
    <w:basedOn w:val="Normal"/>
    <w:link w:val="CommentTextChar"/>
    <w:uiPriority w:val="99"/>
    <w:unhideWhenUsed/>
    <w:rsid w:val="00F47A1A"/>
  </w:style>
  <w:style w:type="character" w:customStyle="1" w:styleId="CommentTextChar">
    <w:name w:val="Comment Text Char"/>
    <w:basedOn w:val="DefaultParagraphFont"/>
    <w:link w:val="CommentText"/>
    <w:uiPriority w:val="99"/>
    <w:rsid w:val="00F47A1A"/>
    <w:rPr>
      <w:kern w:val="28"/>
      <w:lang w:val="en-US" w:eastAsia="en-US"/>
    </w:rPr>
  </w:style>
  <w:style w:type="paragraph" w:styleId="CommentSubject">
    <w:name w:val="annotation subject"/>
    <w:basedOn w:val="CommentText"/>
    <w:next w:val="CommentText"/>
    <w:link w:val="CommentSubjectChar"/>
    <w:uiPriority w:val="99"/>
    <w:semiHidden/>
    <w:unhideWhenUsed/>
    <w:rsid w:val="00F47A1A"/>
    <w:rPr>
      <w:b/>
      <w:bCs/>
    </w:rPr>
  </w:style>
  <w:style w:type="character" w:customStyle="1" w:styleId="CommentSubjectChar">
    <w:name w:val="Comment Subject Char"/>
    <w:basedOn w:val="CommentTextChar"/>
    <w:link w:val="CommentSubject"/>
    <w:uiPriority w:val="99"/>
    <w:semiHidden/>
    <w:rsid w:val="00F47A1A"/>
    <w:rPr>
      <w:b/>
      <w:bCs/>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4601">
      <w:bodyDiv w:val="1"/>
      <w:marLeft w:val="0"/>
      <w:marRight w:val="0"/>
      <w:marTop w:val="0"/>
      <w:marBottom w:val="0"/>
      <w:divBdr>
        <w:top w:val="none" w:sz="0" w:space="0" w:color="auto"/>
        <w:left w:val="none" w:sz="0" w:space="0" w:color="auto"/>
        <w:bottom w:val="none" w:sz="0" w:space="0" w:color="auto"/>
        <w:right w:val="none" w:sz="0" w:space="0" w:color="auto"/>
      </w:divBdr>
      <w:divsChild>
        <w:div w:id="1814446154">
          <w:marLeft w:val="0"/>
          <w:marRight w:val="0"/>
          <w:marTop w:val="0"/>
          <w:marBottom w:val="0"/>
          <w:divBdr>
            <w:top w:val="none" w:sz="0" w:space="0" w:color="auto"/>
            <w:left w:val="none" w:sz="0" w:space="0" w:color="auto"/>
            <w:bottom w:val="none" w:sz="0" w:space="0" w:color="auto"/>
            <w:right w:val="none" w:sz="0" w:space="0" w:color="auto"/>
          </w:divBdr>
        </w:div>
        <w:div w:id="1967739910">
          <w:marLeft w:val="0"/>
          <w:marRight w:val="0"/>
          <w:marTop w:val="0"/>
          <w:marBottom w:val="0"/>
          <w:divBdr>
            <w:top w:val="none" w:sz="0" w:space="0" w:color="auto"/>
            <w:left w:val="none" w:sz="0" w:space="0" w:color="auto"/>
            <w:bottom w:val="none" w:sz="0" w:space="0" w:color="auto"/>
            <w:right w:val="none" w:sz="0" w:space="0" w:color="auto"/>
          </w:divBdr>
        </w:div>
      </w:divsChild>
    </w:div>
    <w:div w:id="499464719">
      <w:bodyDiv w:val="1"/>
      <w:marLeft w:val="0"/>
      <w:marRight w:val="0"/>
      <w:marTop w:val="0"/>
      <w:marBottom w:val="0"/>
      <w:divBdr>
        <w:top w:val="none" w:sz="0" w:space="0" w:color="auto"/>
        <w:left w:val="none" w:sz="0" w:space="0" w:color="auto"/>
        <w:bottom w:val="none" w:sz="0" w:space="0" w:color="auto"/>
        <w:right w:val="none" w:sz="0" w:space="0" w:color="auto"/>
      </w:divBdr>
      <w:divsChild>
        <w:div w:id="8456453">
          <w:marLeft w:val="0"/>
          <w:marRight w:val="0"/>
          <w:marTop w:val="0"/>
          <w:marBottom w:val="0"/>
          <w:divBdr>
            <w:top w:val="none" w:sz="0" w:space="0" w:color="auto"/>
            <w:left w:val="none" w:sz="0" w:space="0" w:color="auto"/>
            <w:bottom w:val="none" w:sz="0" w:space="0" w:color="auto"/>
            <w:right w:val="none" w:sz="0" w:space="0" w:color="auto"/>
          </w:divBdr>
        </w:div>
        <w:div w:id="141315321">
          <w:marLeft w:val="0"/>
          <w:marRight w:val="0"/>
          <w:marTop w:val="0"/>
          <w:marBottom w:val="0"/>
          <w:divBdr>
            <w:top w:val="none" w:sz="0" w:space="0" w:color="auto"/>
            <w:left w:val="none" w:sz="0" w:space="0" w:color="auto"/>
            <w:bottom w:val="none" w:sz="0" w:space="0" w:color="auto"/>
            <w:right w:val="none" w:sz="0" w:space="0" w:color="auto"/>
          </w:divBdr>
        </w:div>
        <w:div w:id="451558613">
          <w:marLeft w:val="0"/>
          <w:marRight w:val="0"/>
          <w:marTop w:val="0"/>
          <w:marBottom w:val="0"/>
          <w:divBdr>
            <w:top w:val="none" w:sz="0" w:space="0" w:color="auto"/>
            <w:left w:val="none" w:sz="0" w:space="0" w:color="auto"/>
            <w:bottom w:val="none" w:sz="0" w:space="0" w:color="auto"/>
            <w:right w:val="none" w:sz="0" w:space="0" w:color="auto"/>
          </w:divBdr>
        </w:div>
        <w:div w:id="1332027405">
          <w:marLeft w:val="0"/>
          <w:marRight w:val="0"/>
          <w:marTop w:val="0"/>
          <w:marBottom w:val="0"/>
          <w:divBdr>
            <w:top w:val="none" w:sz="0" w:space="0" w:color="auto"/>
            <w:left w:val="none" w:sz="0" w:space="0" w:color="auto"/>
            <w:bottom w:val="none" w:sz="0" w:space="0" w:color="auto"/>
            <w:right w:val="none" w:sz="0" w:space="0" w:color="auto"/>
          </w:divBdr>
        </w:div>
      </w:divsChild>
    </w:div>
    <w:div w:id="870000658">
      <w:bodyDiv w:val="1"/>
      <w:marLeft w:val="0"/>
      <w:marRight w:val="0"/>
      <w:marTop w:val="0"/>
      <w:marBottom w:val="0"/>
      <w:divBdr>
        <w:top w:val="none" w:sz="0" w:space="0" w:color="auto"/>
        <w:left w:val="none" w:sz="0" w:space="0" w:color="auto"/>
        <w:bottom w:val="none" w:sz="0" w:space="0" w:color="auto"/>
        <w:right w:val="none" w:sz="0" w:space="0" w:color="auto"/>
      </w:divBdr>
    </w:div>
    <w:div w:id="931401833">
      <w:bodyDiv w:val="1"/>
      <w:marLeft w:val="0"/>
      <w:marRight w:val="0"/>
      <w:marTop w:val="0"/>
      <w:marBottom w:val="0"/>
      <w:divBdr>
        <w:top w:val="none" w:sz="0" w:space="0" w:color="auto"/>
        <w:left w:val="none" w:sz="0" w:space="0" w:color="auto"/>
        <w:bottom w:val="none" w:sz="0" w:space="0" w:color="auto"/>
        <w:right w:val="none" w:sz="0" w:space="0" w:color="auto"/>
      </w:divBdr>
      <w:divsChild>
        <w:div w:id="560872928">
          <w:marLeft w:val="0"/>
          <w:marRight w:val="0"/>
          <w:marTop w:val="0"/>
          <w:marBottom w:val="0"/>
          <w:divBdr>
            <w:top w:val="none" w:sz="0" w:space="0" w:color="auto"/>
            <w:left w:val="none" w:sz="0" w:space="0" w:color="auto"/>
            <w:bottom w:val="none" w:sz="0" w:space="0" w:color="auto"/>
            <w:right w:val="none" w:sz="0" w:space="0" w:color="auto"/>
          </w:divBdr>
        </w:div>
        <w:div w:id="588539522">
          <w:marLeft w:val="0"/>
          <w:marRight w:val="0"/>
          <w:marTop w:val="0"/>
          <w:marBottom w:val="0"/>
          <w:divBdr>
            <w:top w:val="none" w:sz="0" w:space="0" w:color="auto"/>
            <w:left w:val="none" w:sz="0" w:space="0" w:color="auto"/>
            <w:bottom w:val="none" w:sz="0" w:space="0" w:color="auto"/>
            <w:right w:val="none" w:sz="0" w:space="0" w:color="auto"/>
          </w:divBdr>
        </w:div>
        <w:div w:id="721439514">
          <w:marLeft w:val="0"/>
          <w:marRight w:val="0"/>
          <w:marTop w:val="0"/>
          <w:marBottom w:val="0"/>
          <w:divBdr>
            <w:top w:val="none" w:sz="0" w:space="0" w:color="auto"/>
            <w:left w:val="none" w:sz="0" w:space="0" w:color="auto"/>
            <w:bottom w:val="none" w:sz="0" w:space="0" w:color="auto"/>
            <w:right w:val="none" w:sz="0" w:space="0" w:color="auto"/>
          </w:divBdr>
        </w:div>
        <w:div w:id="1057165171">
          <w:marLeft w:val="0"/>
          <w:marRight w:val="0"/>
          <w:marTop w:val="0"/>
          <w:marBottom w:val="0"/>
          <w:divBdr>
            <w:top w:val="none" w:sz="0" w:space="0" w:color="auto"/>
            <w:left w:val="none" w:sz="0" w:space="0" w:color="auto"/>
            <w:bottom w:val="none" w:sz="0" w:space="0" w:color="auto"/>
            <w:right w:val="none" w:sz="0" w:space="0" w:color="auto"/>
          </w:divBdr>
        </w:div>
        <w:div w:id="1420323335">
          <w:marLeft w:val="0"/>
          <w:marRight w:val="0"/>
          <w:marTop w:val="0"/>
          <w:marBottom w:val="0"/>
          <w:divBdr>
            <w:top w:val="none" w:sz="0" w:space="0" w:color="auto"/>
            <w:left w:val="none" w:sz="0" w:space="0" w:color="auto"/>
            <w:bottom w:val="none" w:sz="0" w:space="0" w:color="auto"/>
            <w:right w:val="none" w:sz="0" w:space="0" w:color="auto"/>
          </w:divBdr>
        </w:div>
      </w:divsChild>
    </w:div>
    <w:div w:id="950665223">
      <w:bodyDiv w:val="1"/>
      <w:marLeft w:val="0"/>
      <w:marRight w:val="0"/>
      <w:marTop w:val="0"/>
      <w:marBottom w:val="0"/>
      <w:divBdr>
        <w:top w:val="none" w:sz="0" w:space="0" w:color="auto"/>
        <w:left w:val="none" w:sz="0" w:space="0" w:color="auto"/>
        <w:bottom w:val="none" w:sz="0" w:space="0" w:color="auto"/>
        <w:right w:val="none" w:sz="0" w:space="0" w:color="auto"/>
      </w:divBdr>
    </w:div>
    <w:div w:id="1079211712">
      <w:bodyDiv w:val="1"/>
      <w:marLeft w:val="0"/>
      <w:marRight w:val="0"/>
      <w:marTop w:val="0"/>
      <w:marBottom w:val="0"/>
      <w:divBdr>
        <w:top w:val="none" w:sz="0" w:space="0" w:color="auto"/>
        <w:left w:val="none" w:sz="0" w:space="0" w:color="auto"/>
        <w:bottom w:val="none" w:sz="0" w:space="0" w:color="auto"/>
        <w:right w:val="none" w:sz="0" w:space="0" w:color="auto"/>
      </w:divBdr>
    </w:div>
    <w:div w:id="127987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Councillor</vt:lpstr>
    </vt:vector>
  </TitlesOfParts>
  <Company>Private</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dc:title>
  <dc:subject/>
  <dc:creator>Ruth Millard</dc:creator>
  <cp:keywords/>
  <dc:description/>
  <cp:lastModifiedBy>Valda Clapham</cp:lastModifiedBy>
  <cp:revision>17</cp:revision>
  <cp:lastPrinted>2021-08-20T11:32:00Z</cp:lastPrinted>
  <dcterms:created xsi:type="dcterms:W3CDTF">2021-08-15T14:38:00Z</dcterms:created>
  <dcterms:modified xsi:type="dcterms:W3CDTF">2021-08-24T14:17:00Z</dcterms:modified>
</cp:coreProperties>
</file>